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70F" w14:textId="77777777" w:rsidR="008B6324" w:rsidRPr="007161DB" w:rsidRDefault="008B6324" w:rsidP="0086554C">
      <w:pPr>
        <w:pStyle w:val="Heading9"/>
        <w:ind w:left="1440" w:hanging="1440"/>
        <w:rPr>
          <w:rFonts w:ascii="Times New Roman" w:hAnsi="Times New Roman" w:cs="Times New Roman"/>
          <w:b/>
          <w:sz w:val="44"/>
        </w:rPr>
      </w:pPr>
      <w:r w:rsidRPr="007161DB">
        <w:rPr>
          <w:rFonts w:ascii="Times New Roman" w:hAnsi="Times New Roman" w:cs="Times New Roman"/>
          <w:b/>
          <w:sz w:val="44"/>
        </w:rPr>
        <w:t>Adam Zwickle</w:t>
      </w:r>
    </w:p>
    <w:p w14:paraId="2EA29662" w14:textId="77777777" w:rsidR="008B6324" w:rsidRDefault="00F73779" w:rsidP="0086554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Michigan State University</w:t>
      </w:r>
    </w:p>
    <w:p w14:paraId="0614BEA9" w14:textId="77777777" w:rsidR="009E318A" w:rsidRDefault="009E318A" w:rsidP="009E318A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Department of Community Sustainability</w:t>
      </w:r>
    </w:p>
    <w:p w14:paraId="5E9F9FF4" w14:textId="77777777" w:rsidR="009E318A" w:rsidRDefault="009E318A" w:rsidP="009E318A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Environmental Science &amp; Policy Program </w:t>
      </w:r>
    </w:p>
    <w:p w14:paraId="66768EAE" w14:textId="42EFEFBD" w:rsidR="00F73779" w:rsidRPr="007161DB" w:rsidRDefault="00622093" w:rsidP="0086554C">
      <w:pPr>
        <w:ind w:left="1440" w:hanging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</w:t>
      </w:r>
      <w:r w:rsidR="00F73779">
        <w:rPr>
          <w:rFonts w:ascii="Times New Roman" w:hAnsi="Times New Roman"/>
          <w:sz w:val="22"/>
        </w:rPr>
        <w:t>wickle</w:t>
      </w:r>
      <w:r>
        <w:rPr>
          <w:rFonts w:ascii="Times New Roman" w:hAnsi="Times New Roman"/>
          <w:sz w:val="22"/>
        </w:rPr>
        <w:t>A</w:t>
      </w:r>
      <w:r w:rsidR="00F73779">
        <w:rPr>
          <w:rFonts w:ascii="Times New Roman" w:hAnsi="Times New Roman"/>
          <w:sz w:val="22"/>
        </w:rPr>
        <w:t>@msu.edu</w:t>
      </w:r>
    </w:p>
    <w:p w14:paraId="6D4C8FA3" w14:textId="77777777" w:rsidR="008B6324" w:rsidRPr="007A6770" w:rsidRDefault="008B6324" w:rsidP="009341FE">
      <w:pPr>
        <w:rPr>
          <w:rFonts w:ascii="Times New Roman" w:hAnsi="Times New Roman"/>
          <w:sz w:val="20"/>
          <w:szCs w:val="24"/>
        </w:rPr>
      </w:pPr>
    </w:p>
    <w:p w14:paraId="1BFDD51D" w14:textId="77777777" w:rsidR="00A32D7F" w:rsidRDefault="00A32D7F" w:rsidP="00131910"/>
    <w:p w14:paraId="333A1038" w14:textId="77777777" w:rsidR="00A32D7F" w:rsidRPr="007161DB" w:rsidRDefault="00A32D7F" w:rsidP="00A32D7F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ACADEMIC POSITIONS</w:t>
      </w:r>
      <w:r>
        <w:rPr>
          <w:rFonts w:ascii="Times New Roman" w:hAnsi="Times New Roman"/>
        </w:rPr>
        <w:tab/>
      </w:r>
    </w:p>
    <w:p w14:paraId="558D027E" w14:textId="77777777" w:rsidR="00A32D7F" w:rsidRDefault="00A32D7F" w:rsidP="00A32D7F">
      <w:pPr>
        <w:ind w:left="720" w:hanging="720"/>
        <w:rPr>
          <w:rFonts w:ascii="Times New Roman" w:hAnsi="Times New Roman"/>
          <w:b/>
          <w:sz w:val="22"/>
          <w:szCs w:val="22"/>
        </w:rPr>
      </w:pPr>
    </w:p>
    <w:p w14:paraId="695646A8" w14:textId="66583546" w:rsidR="00E85A00" w:rsidRDefault="00E85A00" w:rsidP="00E85A00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 – present</w:t>
      </w:r>
      <w:r>
        <w:rPr>
          <w:rFonts w:ascii="Times New Roman" w:hAnsi="Times New Roman"/>
          <w:sz w:val="22"/>
          <w:szCs w:val="22"/>
        </w:rPr>
        <w:tab/>
        <w:t>Associate Professor</w:t>
      </w:r>
      <w:r w:rsidRPr="00E85A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>Department of Community Sustainability</w:t>
      </w:r>
    </w:p>
    <w:p w14:paraId="2DE19D42" w14:textId="77777777" w:rsidR="00E85A00" w:rsidRDefault="00E85A00" w:rsidP="00E85A00">
      <w:pPr>
        <w:tabs>
          <w:tab w:val="left" w:pos="1260"/>
          <w:tab w:val="left" w:pos="3150"/>
          <w:tab w:val="left" w:pos="351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B2C1E">
        <w:rPr>
          <w:rFonts w:ascii="Times New Roman" w:hAnsi="Times New Roman"/>
          <w:sz w:val="22"/>
          <w:szCs w:val="22"/>
        </w:rPr>
        <w:t xml:space="preserve">Environmental Science </w:t>
      </w:r>
      <w:r>
        <w:rPr>
          <w:rFonts w:ascii="Times New Roman" w:hAnsi="Times New Roman"/>
          <w:sz w:val="22"/>
          <w:szCs w:val="22"/>
        </w:rPr>
        <w:t>&amp;</w:t>
      </w:r>
      <w:r w:rsidRPr="008B2C1E">
        <w:rPr>
          <w:rFonts w:ascii="Times New Roman" w:hAnsi="Times New Roman"/>
          <w:sz w:val="22"/>
          <w:szCs w:val="22"/>
        </w:rPr>
        <w:t xml:space="preserve"> Policy</w:t>
      </w:r>
      <w:r>
        <w:rPr>
          <w:rFonts w:ascii="Times New Roman" w:hAnsi="Times New Roman"/>
          <w:sz w:val="22"/>
          <w:szCs w:val="22"/>
        </w:rPr>
        <w:t xml:space="preserve"> Program</w:t>
      </w:r>
    </w:p>
    <w:p w14:paraId="435ABAFA" w14:textId="77777777" w:rsidR="00E85A00" w:rsidRDefault="00E85A00" w:rsidP="00E85A00">
      <w:pPr>
        <w:tabs>
          <w:tab w:val="left" w:pos="1260"/>
          <w:tab w:val="left" w:pos="234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School of Criminal Justice  </w:t>
      </w:r>
    </w:p>
    <w:p w14:paraId="185C9940" w14:textId="1EFA411F" w:rsidR="00E85A00" w:rsidRPr="009E318A" w:rsidRDefault="00E85A00" w:rsidP="00E85A00">
      <w:pPr>
        <w:tabs>
          <w:tab w:val="left" w:pos="1260"/>
          <w:tab w:val="left" w:pos="23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  <w:r w:rsidRPr="009E318A">
        <w:rPr>
          <w:rFonts w:ascii="Times New Roman" w:hAnsi="Times New Roman"/>
          <w:i/>
          <w:iCs/>
          <w:sz w:val="22"/>
          <w:szCs w:val="22"/>
        </w:rPr>
        <w:t>Michigan State University, East Lansing</w:t>
      </w:r>
    </w:p>
    <w:p w14:paraId="594108FB" w14:textId="77777777" w:rsidR="009E318A" w:rsidRDefault="009E318A" w:rsidP="00F03BC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34400974" w14:textId="1A6F7B4F" w:rsidR="00CF1787" w:rsidRDefault="00CF1787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Visiting Scholar</w:t>
      </w:r>
      <w:r>
        <w:rPr>
          <w:rFonts w:ascii="Times New Roman" w:hAnsi="Times New Roman"/>
          <w:sz w:val="22"/>
          <w:szCs w:val="22"/>
        </w:rPr>
        <w:tab/>
      </w:r>
      <w:r w:rsidR="0034672C">
        <w:rPr>
          <w:rFonts w:ascii="Times New Roman" w:hAnsi="Times New Roman"/>
          <w:sz w:val="22"/>
          <w:szCs w:val="22"/>
        </w:rPr>
        <w:t>Wrigley Marine Science Center</w:t>
      </w:r>
    </w:p>
    <w:p w14:paraId="41DA54C0" w14:textId="068EA441" w:rsidR="00DD6F5A" w:rsidRDefault="00DD6F5A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Wrigley Institute for Environmental Studies</w:t>
      </w:r>
    </w:p>
    <w:p w14:paraId="29400DC8" w14:textId="08EF785F" w:rsidR="00DD6F5A" w:rsidRPr="00DD6F5A" w:rsidRDefault="00DD6F5A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>University of Southern California</w:t>
      </w:r>
    </w:p>
    <w:p w14:paraId="7557B4CD" w14:textId="77777777" w:rsidR="00CF1787" w:rsidRDefault="00CF1787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66F7E9AC" w14:textId="17B77D89" w:rsidR="009E318A" w:rsidRDefault="009E318A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 – 2020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Assistant Professor</w:t>
      </w:r>
      <w:r>
        <w:rPr>
          <w:rFonts w:ascii="Times New Roman" w:hAnsi="Times New Roman"/>
          <w:sz w:val="22"/>
          <w:szCs w:val="22"/>
        </w:rPr>
        <w:tab/>
        <w:t>Department of Community Sustainability</w:t>
      </w:r>
    </w:p>
    <w:p w14:paraId="4FCC5548" w14:textId="77777777" w:rsidR="009E318A" w:rsidRDefault="009E318A" w:rsidP="009E318A">
      <w:pPr>
        <w:tabs>
          <w:tab w:val="left" w:pos="1260"/>
          <w:tab w:val="left" w:pos="3150"/>
          <w:tab w:val="left" w:pos="351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B2C1E">
        <w:rPr>
          <w:rFonts w:ascii="Times New Roman" w:hAnsi="Times New Roman"/>
          <w:sz w:val="22"/>
          <w:szCs w:val="22"/>
        </w:rPr>
        <w:t xml:space="preserve">Environmental Science </w:t>
      </w:r>
      <w:r>
        <w:rPr>
          <w:rFonts w:ascii="Times New Roman" w:hAnsi="Times New Roman"/>
          <w:sz w:val="22"/>
          <w:szCs w:val="22"/>
        </w:rPr>
        <w:t>&amp;</w:t>
      </w:r>
      <w:r w:rsidRPr="008B2C1E">
        <w:rPr>
          <w:rFonts w:ascii="Times New Roman" w:hAnsi="Times New Roman"/>
          <w:sz w:val="22"/>
          <w:szCs w:val="22"/>
        </w:rPr>
        <w:t xml:space="preserve"> Policy</w:t>
      </w:r>
      <w:r>
        <w:rPr>
          <w:rFonts w:ascii="Times New Roman" w:hAnsi="Times New Roman"/>
          <w:sz w:val="22"/>
          <w:szCs w:val="22"/>
        </w:rPr>
        <w:t xml:space="preserve"> Program</w:t>
      </w:r>
    </w:p>
    <w:p w14:paraId="6CF09746" w14:textId="77777777" w:rsidR="009E318A" w:rsidRDefault="009E318A" w:rsidP="009E318A">
      <w:pPr>
        <w:tabs>
          <w:tab w:val="left" w:pos="1260"/>
          <w:tab w:val="left" w:pos="234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School of Criminal Justice  </w:t>
      </w:r>
    </w:p>
    <w:p w14:paraId="413B2990" w14:textId="5A4B05EE" w:rsidR="009E318A" w:rsidRPr="009E318A" w:rsidRDefault="009E318A" w:rsidP="009E318A">
      <w:pPr>
        <w:tabs>
          <w:tab w:val="left" w:pos="1260"/>
          <w:tab w:val="left" w:pos="23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  <w:r w:rsidRPr="009E318A">
        <w:rPr>
          <w:rFonts w:ascii="Times New Roman" w:hAnsi="Times New Roman"/>
          <w:i/>
          <w:iCs/>
          <w:sz w:val="22"/>
          <w:szCs w:val="22"/>
        </w:rPr>
        <w:t>Michigan State University, East Lansing</w:t>
      </w:r>
    </w:p>
    <w:p w14:paraId="4FB5A4EB" w14:textId="15B63DCD" w:rsidR="00E85A00" w:rsidRDefault="00E85A00" w:rsidP="00F03BC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</w:p>
    <w:p w14:paraId="20D96921" w14:textId="28A2B182" w:rsidR="00F03BCA" w:rsidRDefault="00A32D7F" w:rsidP="009E318A">
      <w:pPr>
        <w:tabs>
          <w:tab w:val="left" w:pos="126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 w:rsidRPr="008B2C1E">
        <w:rPr>
          <w:rFonts w:ascii="Times New Roman" w:hAnsi="Times New Roman"/>
          <w:sz w:val="22"/>
          <w:szCs w:val="22"/>
        </w:rPr>
        <w:t xml:space="preserve">2014 </w:t>
      </w:r>
      <w:r w:rsidR="00E85A00">
        <w:rPr>
          <w:rFonts w:ascii="Times New Roman" w:hAnsi="Times New Roman"/>
          <w:sz w:val="22"/>
          <w:szCs w:val="22"/>
        </w:rPr>
        <w:t>–</w:t>
      </w:r>
      <w:r w:rsidRPr="008B2C1E">
        <w:rPr>
          <w:rFonts w:ascii="Times New Roman" w:hAnsi="Times New Roman"/>
          <w:sz w:val="22"/>
          <w:szCs w:val="22"/>
        </w:rPr>
        <w:t xml:space="preserve"> </w:t>
      </w:r>
      <w:r w:rsidR="00E85A00">
        <w:rPr>
          <w:rFonts w:ascii="Times New Roman" w:hAnsi="Times New Roman"/>
          <w:sz w:val="22"/>
          <w:szCs w:val="22"/>
        </w:rPr>
        <w:t>20</w:t>
      </w:r>
      <w:r w:rsidR="009E318A">
        <w:rPr>
          <w:rFonts w:ascii="Times New Roman" w:hAnsi="Times New Roman"/>
          <w:sz w:val="22"/>
          <w:szCs w:val="22"/>
        </w:rPr>
        <w:t>19</w:t>
      </w:r>
      <w:r w:rsidR="00E85A00">
        <w:rPr>
          <w:rFonts w:ascii="Times New Roman" w:hAnsi="Times New Roman"/>
          <w:sz w:val="22"/>
          <w:szCs w:val="22"/>
        </w:rPr>
        <w:tab/>
      </w:r>
      <w:r w:rsidRPr="008B2C1E">
        <w:rPr>
          <w:rFonts w:ascii="Times New Roman" w:hAnsi="Times New Roman"/>
          <w:sz w:val="22"/>
          <w:szCs w:val="22"/>
        </w:rPr>
        <w:t xml:space="preserve"> </w:t>
      </w:r>
      <w:r w:rsidRPr="008B2C1E">
        <w:rPr>
          <w:rFonts w:ascii="Times New Roman" w:hAnsi="Times New Roman"/>
          <w:sz w:val="22"/>
          <w:szCs w:val="22"/>
        </w:rPr>
        <w:tab/>
        <w:t xml:space="preserve">Assistant </w:t>
      </w:r>
      <w:r w:rsidR="004D7635" w:rsidRPr="008B2C1E">
        <w:rPr>
          <w:rFonts w:ascii="Times New Roman" w:hAnsi="Times New Roman"/>
          <w:sz w:val="22"/>
          <w:szCs w:val="22"/>
        </w:rPr>
        <w:t>Professor</w:t>
      </w:r>
      <w:r w:rsidR="004D7635">
        <w:rPr>
          <w:rFonts w:ascii="Times New Roman" w:hAnsi="Times New Roman"/>
          <w:sz w:val="22"/>
          <w:szCs w:val="22"/>
        </w:rPr>
        <w:t xml:space="preserve"> </w:t>
      </w:r>
      <w:r w:rsidR="004D7635" w:rsidRPr="008B2C1E">
        <w:rPr>
          <w:rFonts w:ascii="Times New Roman" w:hAnsi="Times New Roman"/>
          <w:sz w:val="22"/>
          <w:szCs w:val="22"/>
        </w:rPr>
        <w:tab/>
      </w:r>
      <w:r w:rsidR="00F03BCA" w:rsidRPr="008B2C1E">
        <w:rPr>
          <w:rFonts w:ascii="Times New Roman" w:hAnsi="Times New Roman"/>
          <w:sz w:val="22"/>
          <w:szCs w:val="22"/>
        </w:rPr>
        <w:t xml:space="preserve">Environmental Science </w:t>
      </w:r>
      <w:r w:rsidR="00F03BCA">
        <w:rPr>
          <w:rFonts w:ascii="Times New Roman" w:hAnsi="Times New Roman"/>
          <w:sz w:val="22"/>
          <w:szCs w:val="22"/>
        </w:rPr>
        <w:t>&amp;</w:t>
      </w:r>
      <w:r w:rsidR="00F03BCA" w:rsidRPr="008B2C1E">
        <w:rPr>
          <w:rFonts w:ascii="Times New Roman" w:hAnsi="Times New Roman"/>
          <w:sz w:val="22"/>
          <w:szCs w:val="22"/>
        </w:rPr>
        <w:t xml:space="preserve"> Policy</w:t>
      </w:r>
      <w:r w:rsidR="00F03BCA">
        <w:rPr>
          <w:rFonts w:ascii="Times New Roman" w:hAnsi="Times New Roman"/>
          <w:sz w:val="22"/>
          <w:szCs w:val="22"/>
        </w:rPr>
        <w:t xml:space="preserve"> Program</w:t>
      </w:r>
    </w:p>
    <w:p w14:paraId="3393A453" w14:textId="1F6BA4A0" w:rsidR="007B703D" w:rsidRDefault="00F03BCA" w:rsidP="00F03BCA">
      <w:pPr>
        <w:tabs>
          <w:tab w:val="left" w:pos="1260"/>
          <w:tab w:val="left" w:pos="2340"/>
          <w:tab w:val="left" w:pos="4140"/>
        </w:tabs>
        <w:ind w:left="2160" w:hanging="21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BC6D42">
        <w:rPr>
          <w:rFonts w:ascii="Times New Roman" w:hAnsi="Times New Roman"/>
          <w:sz w:val="22"/>
          <w:szCs w:val="22"/>
        </w:rPr>
        <w:t xml:space="preserve">School of Criminal </w:t>
      </w:r>
      <w:r>
        <w:rPr>
          <w:rFonts w:ascii="Times New Roman" w:hAnsi="Times New Roman"/>
          <w:sz w:val="22"/>
          <w:szCs w:val="22"/>
        </w:rPr>
        <w:t xml:space="preserve">Justice </w:t>
      </w:r>
      <w:r w:rsidR="007B703D">
        <w:rPr>
          <w:rFonts w:ascii="Times New Roman" w:hAnsi="Times New Roman"/>
          <w:sz w:val="22"/>
          <w:szCs w:val="22"/>
        </w:rPr>
        <w:t xml:space="preserve"> </w:t>
      </w:r>
    </w:p>
    <w:p w14:paraId="7235DBD4" w14:textId="4C89E740" w:rsidR="00A32D7F" w:rsidRPr="009E318A" w:rsidRDefault="007B703D" w:rsidP="00622093">
      <w:pPr>
        <w:tabs>
          <w:tab w:val="left" w:pos="1260"/>
          <w:tab w:val="left" w:pos="2340"/>
        </w:tabs>
        <w:ind w:left="2160" w:hanging="216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4D7635">
        <w:rPr>
          <w:rFonts w:ascii="Times New Roman" w:hAnsi="Times New Roman"/>
          <w:sz w:val="22"/>
          <w:szCs w:val="22"/>
        </w:rPr>
        <w:t xml:space="preserve"> </w:t>
      </w:r>
      <w:r w:rsidR="008D13F3">
        <w:rPr>
          <w:rFonts w:ascii="Times New Roman" w:hAnsi="Times New Roman"/>
          <w:sz w:val="22"/>
          <w:szCs w:val="22"/>
        </w:rPr>
        <w:t xml:space="preserve"> </w:t>
      </w:r>
      <w:r w:rsidR="00A32D7F" w:rsidRPr="009E318A">
        <w:rPr>
          <w:rFonts w:ascii="Times New Roman" w:hAnsi="Times New Roman"/>
          <w:i/>
          <w:iCs/>
          <w:sz w:val="22"/>
          <w:szCs w:val="22"/>
        </w:rPr>
        <w:t>Michigan State University, East Lansing</w:t>
      </w:r>
    </w:p>
    <w:p w14:paraId="6BFEB793" w14:textId="77777777" w:rsidR="008C0FE1" w:rsidRDefault="008C0FE1" w:rsidP="00131910"/>
    <w:p w14:paraId="7DA78804" w14:textId="7C4F2B61" w:rsidR="00D61EFD" w:rsidRPr="002773E3" w:rsidRDefault="00A32D7F" w:rsidP="002773E3">
      <w:pPr>
        <w:tabs>
          <w:tab w:val="left" w:pos="3960"/>
        </w:tabs>
        <w:ind w:left="2160"/>
        <w:rPr>
          <w:sz w:val="22"/>
          <w:szCs w:val="18"/>
        </w:rPr>
      </w:pPr>
      <w:r w:rsidRPr="002773E3">
        <w:rPr>
          <w:sz w:val="22"/>
          <w:szCs w:val="18"/>
        </w:rPr>
        <w:t>Faculty</w:t>
      </w:r>
      <w:r w:rsidR="00D61EFD" w:rsidRPr="002773E3">
        <w:rPr>
          <w:sz w:val="22"/>
          <w:szCs w:val="18"/>
        </w:rPr>
        <w:t xml:space="preserve"> </w:t>
      </w:r>
      <w:r w:rsidR="004D7635" w:rsidRPr="002773E3">
        <w:rPr>
          <w:sz w:val="22"/>
          <w:szCs w:val="18"/>
        </w:rPr>
        <w:t>affiliations</w:t>
      </w:r>
      <w:r w:rsidR="002773E3">
        <w:rPr>
          <w:sz w:val="22"/>
          <w:szCs w:val="18"/>
        </w:rPr>
        <w:t xml:space="preserve"> </w:t>
      </w:r>
      <w:r w:rsidR="002773E3">
        <w:rPr>
          <w:sz w:val="22"/>
          <w:szCs w:val="18"/>
        </w:rPr>
        <w:tab/>
      </w:r>
      <w:r w:rsidR="004D7635" w:rsidRPr="002773E3">
        <w:rPr>
          <w:sz w:val="22"/>
          <w:szCs w:val="18"/>
        </w:rPr>
        <w:t>–</w:t>
      </w:r>
      <w:r w:rsidR="00D61EFD" w:rsidRPr="002773E3">
        <w:rPr>
          <w:sz w:val="22"/>
          <w:szCs w:val="18"/>
        </w:rPr>
        <w:t xml:space="preserve"> Water Science Network </w:t>
      </w:r>
      <w:r w:rsidRPr="002773E3">
        <w:rPr>
          <w:sz w:val="22"/>
          <w:szCs w:val="18"/>
        </w:rPr>
        <w:t xml:space="preserve"> </w:t>
      </w:r>
    </w:p>
    <w:p w14:paraId="748E8E81" w14:textId="259597A7" w:rsidR="00A32D7F" w:rsidRPr="009E318A" w:rsidRDefault="00A32D7F" w:rsidP="009E318A">
      <w:pPr>
        <w:ind w:left="396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 xml:space="preserve">– </w:t>
      </w:r>
      <w:r w:rsidR="009E318A" w:rsidRPr="009E318A">
        <w:rPr>
          <w:rFonts w:ascii="Times New Roman" w:hAnsi="Times New Roman"/>
          <w:sz w:val="22"/>
          <w:szCs w:val="22"/>
        </w:rPr>
        <w:t>Health, Risk and Communication Center</w:t>
      </w:r>
    </w:p>
    <w:p w14:paraId="12DEB2F6" w14:textId="4384AE91" w:rsidR="00D6056F" w:rsidRDefault="00D6056F" w:rsidP="009E318A">
      <w:pPr>
        <w:tabs>
          <w:tab w:val="left" w:pos="4140"/>
        </w:tabs>
        <w:ind w:left="396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>– Institute for Public Policy and Social Research</w:t>
      </w:r>
    </w:p>
    <w:p w14:paraId="62ACB73A" w14:textId="77777777" w:rsidR="00204D81" w:rsidRPr="009E318A" w:rsidRDefault="00204D81" w:rsidP="006527C1">
      <w:pPr>
        <w:ind w:left="2880" w:firstLine="1080"/>
        <w:rPr>
          <w:rFonts w:ascii="Times New Roman" w:hAnsi="Times New Roman"/>
          <w:sz w:val="22"/>
          <w:szCs w:val="22"/>
        </w:rPr>
      </w:pPr>
      <w:r w:rsidRPr="009E318A">
        <w:rPr>
          <w:rFonts w:ascii="Times New Roman" w:hAnsi="Times New Roman"/>
          <w:sz w:val="22"/>
          <w:szCs w:val="22"/>
        </w:rPr>
        <w:t>– Knight Center for Environmental Journalism</w:t>
      </w:r>
    </w:p>
    <w:p w14:paraId="74C48BF4" w14:textId="77777777" w:rsidR="00A32D7F" w:rsidRPr="009E318A" w:rsidRDefault="00A32D7F" w:rsidP="00131910">
      <w:pPr>
        <w:rPr>
          <w:rFonts w:ascii="Times New Roman" w:hAnsi="Times New Roman"/>
          <w:sz w:val="22"/>
          <w:szCs w:val="22"/>
        </w:rPr>
      </w:pPr>
    </w:p>
    <w:p w14:paraId="2D2F45AB" w14:textId="77777777" w:rsidR="000E59B7" w:rsidRDefault="007412C8" w:rsidP="009341FE">
      <w:pPr>
        <w:pStyle w:val="Heading2"/>
        <w:rPr>
          <w:rFonts w:ascii="Times New Roman" w:hAnsi="Times New Roman"/>
        </w:rPr>
      </w:pPr>
      <w:r w:rsidRPr="007161DB">
        <w:rPr>
          <w:rFonts w:ascii="Times New Roman" w:hAnsi="Times New Roman"/>
        </w:rPr>
        <w:t>EDUCATION</w:t>
      </w:r>
    </w:p>
    <w:p w14:paraId="099088DE" w14:textId="77777777" w:rsidR="009341FE" w:rsidRPr="009341FE" w:rsidRDefault="009341FE" w:rsidP="009341FE"/>
    <w:p w14:paraId="08DF54AA" w14:textId="77777777" w:rsidR="008E3DEA" w:rsidRPr="00E8424A" w:rsidRDefault="00F73779" w:rsidP="008B2C1E">
      <w:pPr>
        <w:ind w:left="540" w:hanging="54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sz w:val="22"/>
          <w:szCs w:val="22"/>
        </w:rPr>
        <w:t>2014</w:t>
      </w:r>
      <w:r w:rsidR="0023005F" w:rsidRPr="00E8424A">
        <w:rPr>
          <w:rFonts w:ascii="Times New Roman" w:hAnsi="Times New Roman"/>
          <w:sz w:val="22"/>
          <w:szCs w:val="22"/>
        </w:rPr>
        <w:tab/>
      </w:r>
      <w:r w:rsidR="0023005F" w:rsidRPr="00E8424A">
        <w:rPr>
          <w:rFonts w:ascii="Times New Roman" w:hAnsi="Times New Roman"/>
          <w:sz w:val="22"/>
          <w:szCs w:val="22"/>
        </w:rPr>
        <w:tab/>
      </w:r>
      <w:r w:rsidR="005A2CCC" w:rsidRPr="00E8424A">
        <w:rPr>
          <w:rFonts w:ascii="Times New Roman" w:hAnsi="Times New Roman"/>
          <w:sz w:val="22"/>
          <w:szCs w:val="22"/>
        </w:rPr>
        <w:t>Ph.D.</w:t>
      </w:r>
      <w:r w:rsidR="008E3DEA" w:rsidRPr="00E8424A">
        <w:rPr>
          <w:rFonts w:ascii="Times New Roman" w:hAnsi="Times New Roman"/>
          <w:sz w:val="22"/>
          <w:szCs w:val="22"/>
        </w:rPr>
        <w:tab/>
        <w:t>School of Environment and Natural Resource</w:t>
      </w:r>
      <w:r w:rsidRPr="00E8424A">
        <w:rPr>
          <w:rFonts w:ascii="Times New Roman" w:hAnsi="Times New Roman"/>
          <w:sz w:val="22"/>
          <w:szCs w:val="22"/>
        </w:rPr>
        <w:t>s</w:t>
      </w:r>
      <w:r w:rsidR="009341FE" w:rsidRPr="00E8424A">
        <w:rPr>
          <w:rFonts w:ascii="Times New Roman" w:hAnsi="Times New Roman"/>
          <w:sz w:val="22"/>
          <w:szCs w:val="22"/>
        </w:rPr>
        <w:t xml:space="preserve">- </w:t>
      </w:r>
      <w:r w:rsidR="008E3DEA" w:rsidRPr="00E8424A">
        <w:rPr>
          <w:rFonts w:ascii="Times New Roman" w:hAnsi="Times New Roman"/>
          <w:sz w:val="22"/>
          <w:szCs w:val="22"/>
        </w:rPr>
        <w:t>The Ohio State University</w:t>
      </w:r>
    </w:p>
    <w:p w14:paraId="7ABFB115" w14:textId="77777777" w:rsidR="00195EA8" w:rsidRPr="00E8424A" w:rsidRDefault="008E3DEA" w:rsidP="008B2C1E">
      <w:pPr>
        <w:ind w:left="90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>Specialization</w:t>
      </w:r>
      <w:r w:rsidR="009341FE" w:rsidRPr="00E8424A">
        <w:rPr>
          <w:rFonts w:ascii="Times New Roman" w:hAnsi="Times New Roman"/>
          <w:i/>
          <w:sz w:val="22"/>
          <w:szCs w:val="22"/>
        </w:rPr>
        <w:t>:</w:t>
      </w:r>
      <w:r w:rsidR="008B2C1E" w:rsidRPr="00E8424A">
        <w:rPr>
          <w:rFonts w:ascii="Times New Roman" w:hAnsi="Times New Roman"/>
          <w:i/>
          <w:sz w:val="22"/>
          <w:szCs w:val="22"/>
        </w:rPr>
        <w:t xml:space="preserve"> </w:t>
      </w:r>
      <w:r w:rsidR="008B2C1E" w:rsidRPr="00E8424A">
        <w:rPr>
          <w:rFonts w:ascii="Times New Roman" w:hAnsi="Times New Roman"/>
          <w:sz w:val="22"/>
          <w:szCs w:val="22"/>
        </w:rPr>
        <w:t xml:space="preserve"> </w:t>
      </w:r>
      <w:r w:rsidRPr="00E8424A">
        <w:rPr>
          <w:rFonts w:ascii="Times New Roman" w:hAnsi="Times New Roman"/>
          <w:sz w:val="22"/>
          <w:szCs w:val="22"/>
        </w:rPr>
        <w:t>Environmental Social Science</w:t>
      </w:r>
    </w:p>
    <w:p w14:paraId="26F95CBB" w14:textId="77777777" w:rsidR="005A2CCC" w:rsidRPr="00E8424A" w:rsidRDefault="007478A2" w:rsidP="008B2C1E">
      <w:pPr>
        <w:ind w:left="1440" w:hanging="540"/>
        <w:rPr>
          <w:rFonts w:ascii="Times New Roman" w:hAnsi="Times New Roman"/>
          <w:i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>Dissertation:</w:t>
      </w:r>
      <w:r w:rsidRPr="00E8424A">
        <w:rPr>
          <w:rFonts w:ascii="Times New Roman" w:hAnsi="Times New Roman"/>
          <w:sz w:val="22"/>
          <w:szCs w:val="22"/>
        </w:rPr>
        <w:t xml:space="preserve">  </w:t>
      </w:r>
      <w:r w:rsidR="008B2C1E" w:rsidRPr="00E8424A">
        <w:rPr>
          <w:rFonts w:ascii="Times New Roman" w:hAnsi="Times New Roman"/>
          <w:sz w:val="22"/>
          <w:szCs w:val="22"/>
        </w:rPr>
        <w:t xml:space="preserve">     </w:t>
      </w:r>
      <w:r w:rsidR="00F73779" w:rsidRPr="00E8424A">
        <w:rPr>
          <w:rFonts w:ascii="Times New Roman" w:hAnsi="Times New Roman"/>
          <w:i/>
          <w:sz w:val="22"/>
          <w:szCs w:val="22"/>
        </w:rPr>
        <w:t>Communicating Environmental Risks</w:t>
      </w:r>
    </w:p>
    <w:p w14:paraId="47672D34" w14:textId="08FEC81A" w:rsidR="00F73779" w:rsidRPr="00E8424A" w:rsidRDefault="00F73779" w:rsidP="008B2C1E">
      <w:pPr>
        <w:ind w:left="1440" w:hanging="54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 xml:space="preserve">Advisor: </w:t>
      </w:r>
      <w:r w:rsidRPr="00E8424A">
        <w:rPr>
          <w:rFonts w:ascii="Times New Roman" w:hAnsi="Times New Roman"/>
          <w:sz w:val="22"/>
          <w:szCs w:val="22"/>
        </w:rPr>
        <w:tab/>
      </w:r>
      <w:r w:rsidR="008B2C1E" w:rsidRPr="00E8424A">
        <w:rPr>
          <w:rFonts w:ascii="Times New Roman" w:hAnsi="Times New Roman"/>
          <w:sz w:val="22"/>
          <w:szCs w:val="22"/>
        </w:rPr>
        <w:t xml:space="preserve">     </w:t>
      </w:r>
      <w:r w:rsidR="00525E62">
        <w:rPr>
          <w:rFonts w:ascii="Times New Roman" w:hAnsi="Times New Roman"/>
          <w:sz w:val="22"/>
          <w:szCs w:val="22"/>
        </w:rPr>
        <w:t xml:space="preserve">Dr. </w:t>
      </w:r>
      <w:r w:rsidRPr="00E8424A">
        <w:rPr>
          <w:rFonts w:ascii="Times New Roman" w:hAnsi="Times New Roman"/>
          <w:sz w:val="22"/>
          <w:szCs w:val="22"/>
        </w:rPr>
        <w:t>Robyn Wilson</w:t>
      </w:r>
    </w:p>
    <w:p w14:paraId="5C3DF15D" w14:textId="77777777" w:rsidR="00F73779" w:rsidRPr="00E8424A" w:rsidRDefault="00F73779" w:rsidP="00F73779">
      <w:pPr>
        <w:ind w:left="3600" w:hanging="1605"/>
        <w:rPr>
          <w:rFonts w:ascii="Times New Roman" w:hAnsi="Times New Roman"/>
          <w:sz w:val="22"/>
          <w:szCs w:val="22"/>
        </w:rPr>
      </w:pPr>
    </w:p>
    <w:p w14:paraId="4F6175F2" w14:textId="77777777" w:rsidR="007478A2" w:rsidRPr="00E8424A" w:rsidRDefault="007478A2" w:rsidP="008B2C1E">
      <w:pPr>
        <w:ind w:left="720" w:hanging="720"/>
        <w:rPr>
          <w:rFonts w:ascii="Times New Roman" w:hAnsi="Times New Roman"/>
          <w:i/>
          <w:sz w:val="22"/>
          <w:szCs w:val="22"/>
        </w:rPr>
      </w:pPr>
      <w:r w:rsidRPr="00E8424A">
        <w:rPr>
          <w:rFonts w:ascii="Times New Roman" w:hAnsi="Times New Roman"/>
          <w:sz w:val="22"/>
          <w:szCs w:val="22"/>
        </w:rPr>
        <w:t>2003</w:t>
      </w:r>
      <w:r w:rsidR="006C0E37" w:rsidRPr="00E8424A">
        <w:rPr>
          <w:rFonts w:ascii="Times New Roman" w:hAnsi="Times New Roman"/>
          <w:sz w:val="22"/>
          <w:szCs w:val="22"/>
        </w:rPr>
        <w:tab/>
      </w:r>
      <w:r w:rsidR="008B2C1E" w:rsidRPr="00E8424A">
        <w:rPr>
          <w:rFonts w:ascii="Times New Roman" w:hAnsi="Times New Roman"/>
          <w:sz w:val="22"/>
          <w:szCs w:val="22"/>
        </w:rPr>
        <w:t>B.A.</w:t>
      </w:r>
      <w:r w:rsidR="008B2C1E" w:rsidRPr="00E8424A">
        <w:rPr>
          <w:rFonts w:ascii="Times New Roman" w:hAnsi="Times New Roman"/>
          <w:sz w:val="22"/>
          <w:szCs w:val="22"/>
        </w:rPr>
        <w:tab/>
      </w:r>
      <w:r w:rsidR="00E816B7" w:rsidRPr="00E8424A">
        <w:rPr>
          <w:rFonts w:ascii="Times New Roman" w:hAnsi="Times New Roman"/>
          <w:sz w:val="22"/>
          <w:szCs w:val="22"/>
        </w:rPr>
        <w:t xml:space="preserve">Department of </w:t>
      </w:r>
      <w:r w:rsidRPr="00E8424A">
        <w:rPr>
          <w:rFonts w:ascii="Times New Roman" w:hAnsi="Times New Roman"/>
          <w:sz w:val="22"/>
          <w:szCs w:val="22"/>
        </w:rPr>
        <w:t>Anthropology</w:t>
      </w:r>
      <w:r w:rsidR="008B2C1E" w:rsidRPr="00E8424A">
        <w:rPr>
          <w:rFonts w:ascii="Times New Roman" w:hAnsi="Times New Roman"/>
          <w:sz w:val="22"/>
          <w:szCs w:val="22"/>
        </w:rPr>
        <w:t xml:space="preserve"> - U</w:t>
      </w:r>
      <w:r w:rsidRPr="00E8424A">
        <w:rPr>
          <w:rFonts w:ascii="Times New Roman" w:hAnsi="Times New Roman"/>
          <w:sz w:val="22"/>
          <w:szCs w:val="22"/>
        </w:rPr>
        <w:t xml:space="preserve">niversity of Nebraska - </w:t>
      </w:r>
      <w:r w:rsidRPr="00E8424A">
        <w:rPr>
          <w:rFonts w:ascii="Times New Roman" w:hAnsi="Times New Roman"/>
          <w:i/>
          <w:sz w:val="22"/>
          <w:szCs w:val="22"/>
        </w:rPr>
        <w:t>graduated with Honors</w:t>
      </w:r>
      <w:r w:rsidRPr="00E8424A">
        <w:rPr>
          <w:rFonts w:ascii="Times New Roman" w:hAnsi="Times New Roman"/>
          <w:i/>
          <w:sz w:val="22"/>
          <w:szCs w:val="22"/>
        </w:rPr>
        <w:tab/>
      </w:r>
    </w:p>
    <w:p w14:paraId="68F693BD" w14:textId="77777777" w:rsidR="007478A2" w:rsidRPr="00E8424A" w:rsidRDefault="000D1DE5" w:rsidP="008B2C1E">
      <w:pPr>
        <w:ind w:left="1620" w:hanging="720"/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>Specialization</w:t>
      </w:r>
      <w:r w:rsidR="008B2C1E" w:rsidRPr="00E8424A">
        <w:rPr>
          <w:rFonts w:ascii="Times New Roman" w:hAnsi="Times New Roman"/>
          <w:i/>
          <w:sz w:val="22"/>
          <w:szCs w:val="22"/>
        </w:rPr>
        <w:t xml:space="preserve">:  </w:t>
      </w:r>
      <w:r w:rsidRPr="00E8424A">
        <w:rPr>
          <w:rFonts w:ascii="Times New Roman" w:hAnsi="Times New Roman"/>
          <w:sz w:val="22"/>
          <w:szCs w:val="22"/>
        </w:rPr>
        <w:t>Cultural Anthropology</w:t>
      </w:r>
    </w:p>
    <w:p w14:paraId="568E96CC" w14:textId="4EB8BDF0" w:rsidR="001E5C8F" w:rsidRPr="00E8424A" w:rsidRDefault="008B2C1E" w:rsidP="008B2C1E">
      <w:pPr>
        <w:ind w:left="1440" w:hanging="720"/>
        <w:rPr>
          <w:rFonts w:ascii="Times New Roman" w:hAnsi="Times New Roman"/>
          <w:b/>
          <w:sz w:val="22"/>
          <w:szCs w:val="22"/>
        </w:rPr>
      </w:pPr>
      <w:r w:rsidRPr="00E8424A">
        <w:rPr>
          <w:rFonts w:ascii="Times New Roman" w:hAnsi="Times New Roman"/>
          <w:i/>
          <w:sz w:val="22"/>
          <w:szCs w:val="22"/>
        </w:rPr>
        <w:t xml:space="preserve">   </w:t>
      </w:r>
      <w:r w:rsidR="001E5C8F" w:rsidRPr="00E8424A">
        <w:rPr>
          <w:rFonts w:ascii="Times New Roman" w:hAnsi="Times New Roman"/>
          <w:i/>
          <w:sz w:val="22"/>
          <w:szCs w:val="22"/>
        </w:rPr>
        <w:t>Minors</w:t>
      </w:r>
      <w:r w:rsidR="000D1DE5" w:rsidRPr="00E8424A">
        <w:rPr>
          <w:rFonts w:ascii="Times New Roman" w:hAnsi="Times New Roman"/>
          <w:i/>
          <w:sz w:val="22"/>
          <w:szCs w:val="22"/>
        </w:rPr>
        <w:t>:</w:t>
      </w:r>
      <w:r w:rsidR="001E5C8F" w:rsidRPr="00E8424A">
        <w:rPr>
          <w:rFonts w:ascii="Times New Roman" w:hAnsi="Times New Roman"/>
          <w:b/>
          <w:i/>
          <w:sz w:val="22"/>
          <w:szCs w:val="22"/>
        </w:rPr>
        <w:tab/>
      </w:r>
      <w:r w:rsidR="000D1DE5" w:rsidRPr="00E8424A">
        <w:rPr>
          <w:rFonts w:ascii="Times New Roman" w:hAnsi="Times New Roman"/>
          <w:b/>
          <w:sz w:val="22"/>
          <w:szCs w:val="22"/>
        </w:rPr>
        <w:t xml:space="preserve">   </w:t>
      </w:r>
      <w:r w:rsidR="001E5C8F" w:rsidRPr="00E8424A">
        <w:rPr>
          <w:rFonts w:ascii="Times New Roman" w:hAnsi="Times New Roman"/>
          <w:sz w:val="22"/>
          <w:szCs w:val="22"/>
        </w:rPr>
        <w:t>Conflict &amp; Conflict Resolution</w:t>
      </w:r>
      <w:r w:rsidRPr="00E8424A">
        <w:rPr>
          <w:rFonts w:ascii="Times New Roman" w:hAnsi="Times New Roman"/>
          <w:sz w:val="22"/>
          <w:szCs w:val="22"/>
        </w:rPr>
        <w:t>, Religious Studies</w:t>
      </w:r>
    </w:p>
    <w:p w14:paraId="373BE17B" w14:textId="77777777" w:rsidR="001E5C8F" w:rsidRDefault="001E5C8F" w:rsidP="001E5C8F">
      <w:pPr>
        <w:ind w:left="1440" w:hanging="1440"/>
        <w:rPr>
          <w:rFonts w:ascii="Times New Roman" w:hAnsi="Times New Roman"/>
          <w:sz w:val="22"/>
          <w:szCs w:val="22"/>
        </w:rPr>
      </w:pPr>
      <w:r w:rsidRPr="007161DB">
        <w:rPr>
          <w:rFonts w:ascii="Times New Roman" w:hAnsi="Times New Roman"/>
          <w:b/>
          <w:sz w:val="22"/>
          <w:szCs w:val="22"/>
        </w:rPr>
        <w:tab/>
      </w:r>
      <w:r w:rsidRPr="007161DB">
        <w:rPr>
          <w:rFonts w:ascii="Times New Roman" w:hAnsi="Times New Roman"/>
          <w:b/>
          <w:sz w:val="22"/>
          <w:szCs w:val="22"/>
        </w:rPr>
        <w:tab/>
      </w:r>
      <w:r w:rsidRPr="007161DB">
        <w:rPr>
          <w:rFonts w:ascii="Times New Roman" w:hAnsi="Times New Roman"/>
          <w:b/>
          <w:sz w:val="22"/>
          <w:szCs w:val="22"/>
        </w:rPr>
        <w:tab/>
      </w:r>
      <w:r w:rsidR="008B2C1E">
        <w:rPr>
          <w:rFonts w:ascii="Times New Roman" w:hAnsi="Times New Roman"/>
          <w:b/>
          <w:sz w:val="22"/>
          <w:szCs w:val="22"/>
        </w:rPr>
        <w:t xml:space="preserve">          </w:t>
      </w:r>
      <w:r w:rsidR="000D1DE5" w:rsidRPr="007161DB">
        <w:rPr>
          <w:rFonts w:ascii="Times New Roman" w:hAnsi="Times New Roman"/>
          <w:b/>
          <w:sz w:val="22"/>
          <w:szCs w:val="22"/>
        </w:rPr>
        <w:t xml:space="preserve">   </w:t>
      </w:r>
    </w:p>
    <w:p w14:paraId="56382E57" w14:textId="4456958C" w:rsidR="00B17E16" w:rsidRDefault="00F73779" w:rsidP="00B17E16">
      <w:pPr>
        <w:pStyle w:val="Heading2"/>
        <w:rPr>
          <w:rFonts w:ascii="Times New Roman" w:hAnsi="Times New Roman"/>
        </w:rPr>
      </w:pPr>
      <w:r w:rsidRPr="007161DB">
        <w:rPr>
          <w:rFonts w:ascii="Times New Roman" w:hAnsi="Times New Roman"/>
        </w:rPr>
        <w:t>HONORS AND AWARDS</w:t>
      </w:r>
    </w:p>
    <w:p w14:paraId="471FB590" w14:textId="77777777" w:rsidR="00B87B19" w:rsidRPr="00B87B19" w:rsidRDefault="00B87B19" w:rsidP="00B17E16">
      <w:pPr>
        <w:rPr>
          <w:sz w:val="22"/>
        </w:rPr>
      </w:pPr>
    </w:p>
    <w:p w14:paraId="67F3C81D" w14:textId="7629297D" w:rsidR="007E3C94" w:rsidRDefault="007E3C94" w:rsidP="008B2C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 w:rsidRPr="007E3C94">
        <w:rPr>
          <w:rFonts w:ascii="Times New Roman" w:hAnsi="Times New Roman"/>
          <w:sz w:val="22"/>
          <w:szCs w:val="22"/>
        </w:rPr>
        <w:t xml:space="preserve">Excellence Award in Interdisciplinary Scholarship </w:t>
      </w:r>
      <w:r>
        <w:rPr>
          <w:rFonts w:ascii="Times New Roman" w:hAnsi="Times New Roman"/>
          <w:sz w:val="22"/>
          <w:szCs w:val="22"/>
        </w:rPr>
        <w:t xml:space="preserve">– </w:t>
      </w:r>
      <w:r w:rsidRPr="007E3C94">
        <w:rPr>
          <w:rFonts w:ascii="Times New Roman" w:hAnsi="Times New Roman"/>
          <w:sz w:val="22"/>
          <w:szCs w:val="22"/>
        </w:rPr>
        <w:t>Honor</w:t>
      </w:r>
      <w:r>
        <w:rPr>
          <w:rFonts w:ascii="Times New Roman" w:hAnsi="Times New Roman"/>
          <w:sz w:val="22"/>
          <w:szCs w:val="22"/>
        </w:rPr>
        <w:t xml:space="preserve"> </w:t>
      </w:r>
      <w:r w:rsidRPr="007E3C94">
        <w:rPr>
          <w:rFonts w:ascii="Times New Roman" w:hAnsi="Times New Roman"/>
          <w:sz w:val="22"/>
          <w:szCs w:val="22"/>
        </w:rPr>
        <w:t>Society of Phi Kappa Phi</w:t>
      </w:r>
    </w:p>
    <w:p w14:paraId="16D366E9" w14:textId="60F667AA" w:rsidR="00B87B19" w:rsidRDefault="00B87B19" w:rsidP="008B2C1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  <w:t>Great Lakes Leadership Academy – Emerging Leader Program</w:t>
      </w:r>
    </w:p>
    <w:p w14:paraId="19DE3F44" w14:textId="7FD58B8E" w:rsidR="008B2C1E" w:rsidRPr="00365867" w:rsidRDefault="00365867" w:rsidP="008B2C1E">
      <w:pPr>
        <w:rPr>
          <w:rFonts w:ascii="Times New Roman" w:hAnsi="Times New Roman"/>
          <w:sz w:val="22"/>
          <w:szCs w:val="22"/>
        </w:rPr>
      </w:pPr>
      <w:r w:rsidRPr="00365867">
        <w:rPr>
          <w:rFonts w:ascii="Times New Roman" w:hAnsi="Times New Roman"/>
          <w:sz w:val="22"/>
          <w:szCs w:val="22"/>
        </w:rPr>
        <w:t>2015</w:t>
      </w:r>
      <w:r w:rsidRPr="00365867">
        <w:rPr>
          <w:rFonts w:ascii="Times New Roman" w:hAnsi="Times New Roman"/>
          <w:sz w:val="22"/>
          <w:szCs w:val="22"/>
        </w:rPr>
        <w:tab/>
        <w:t>Michigan State University Sustainability Fellow</w:t>
      </w:r>
    </w:p>
    <w:p w14:paraId="1F336C42" w14:textId="77777777" w:rsidR="00E85A00" w:rsidRDefault="00E85A00" w:rsidP="00CF7D66">
      <w:pPr>
        <w:rPr>
          <w:rFonts w:ascii="Times New Roman" w:hAnsi="Times New Roman"/>
          <w:b/>
          <w:szCs w:val="24"/>
        </w:rPr>
      </w:pPr>
    </w:p>
    <w:p w14:paraId="28F7E742" w14:textId="0E50F7E1" w:rsidR="00C755FC" w:rsidRPr="007161DB" w:rsidRDefault="007412C8" w:rsidP="008B2C1E">
      <w:pPr>
        <w:pStyle w:val="Heading2"/>
        <w:rPr>
          <w:rFonts w:ascii="Times New Roman" w:hAnsi="Times New Roman"/>
          <w:szCs w:val="24"/>
        </w:rPr>
      </w:pPr>
      <w:r w:rsidRPr="007161DB">
        <w:rPr>
          <w:rFonts w:ascii="Times New Roman" w:hAnsi="Times New Roman"/>
          <w:szCs w:val="24"/>
        </w:rPr>
        <w:lastRenderedPageBreak/>
        <w:t>PUBLICATIONS</w:t>
      </w:r>
    </w:p>
    <w:p w14:paraId="1876624B" w14:textId="723803BE" w:rsidR="000712DB" w:rsidRPr="00CF0EE7" w:rsidRDefault="000712DB" w:rsidP="000712DB">
      <w:pPr>
        <w:ind w:left="1080" w:hanging="360"/>
        <w:rPr>
          <w:rFonts w:ascii="Times New Roman" w:hAnsi="Times New Roman"/>
          <w:i/>
          <w:sz w:val="22"/>
        </w:rPr>
      </w:pPr>
      <w:r w:rsidRPr="00CF0EE7">
        <w:rPr>
          <w:rFonts w:ascii="Times New Roman" w:hAnsi="Times New Roman"/>
          <w:i/>
          <w:sz w:val="22"/>
        </w:rPr>
        <w:t>*denotes graduate student</w:t>
      </w:r>
    </w:p>
    <w:p w14:paraId="496F9496" w14:textId="77777777" w:rsidR="00077C37" w:rsidRDefault="00077C37" w:rsidP="007412C8">
      <w:pPr>
        <w:ind w:left="720" w:hanging="360"/>
        <w:rPr>
          <w:rFonts w:ascii="Times New Roman" w:eastAsia="Times New Roman" w:hAnsi="Times New Roman"/>
          <w:b/>
          <w:sz w:val="22"/>
        </w:rPr>
      </w:pPr>
    </w:p>
    <w:p w14:paraId="0F7FCF81" w14:textId="0CD0BC12" w:rsidR="00996AE0" w:rsidRPr="008641BC" w:rsidRDefault="00077C37" w:rsidP="008641BC">
      <w:pPr>
        <w:pStyle w:val="Heading3"/>
      </w:pPr>
      <w:r w:rsidRPr="00E8424A">
        <w:t xml:space="preserve">Peer-Reviewed </w:t>
      </w:r>
      <w:r w:rsidR="00570DA7" w:rsidRPr="00E8424A">
        <w:t>Manuscripts</w:t>
      </w:r>
      <w:bookmarkStart w:id="0" w:name="_Hlk21522635"/>
    </w:p>
    <w:bookmarkEnd w:id="0"/>
    <w:p w14:paraId="04CF8393" w14:textId="3607C203" w:rsidR="00AF3C8D" w:rsidRPr="00662160" w:rsidRDefault="00AF3C8D" w:rsidP="00AF3C8D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Margerum,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 xml:space="preserve">, &amp; Bruce. </w:t>
      </w:r>
      <w:r w:rsidR="00662160">
        <w:rPr>
          <w:rFonts w:ascii="Times New Roman" w:hAnsi="Times New Roman"/>
          <w:sz w:val="22"/>
          <w:szCs w:val="22"/>
        </w:rPr>
        <w:t>2022.</w:t>
      </w:r>
      <w:r>
        <w:rPr>
          <w:rFonts w:ascii="Times New Roman" w:hAnsi="Times New Roman"/>
          <w:sz w:val="22"/>
          <w:szCs w:val="22"/>
        </w:rPr>
        <w:t xml:space="preserve"> “The Effects of Data Enhancement in Collaborative Hazard Mitigation Planning.” </w:t>
      </w:r>
      <w:r>
        <w:rPr>
          <w:rFonts w:ascii="Times New Roman" w:hAnsi="Times New Roman"/>
          <w:i/>
          <w:iCs/>
          <w:sz w:val="22"/>
          <w:szCs w:val="22"/>
        </w:rPr>
        <w:t>Journal of the American Planning Association</w:t>
      </w:r>
      <w:r w:rsidR="00662160">
        <w:rPr>
          <w:rFonts w:ascii="Times New Roman" w:hAnsi="Times New Roman"/>
          <w:sz w:val="22"/>
          <w:szCs w:val="22"/>
        </w:rPr>
        <w:t xml:space="preserve">. </w:t>
      </w:r>
      <w:r w:rsidR="00662160" w:rsidRPr="00662160">
        <w:rPr>
          <w:rFonts w:ascii="Times New Roman" w:hAnsi="Times New Roman"/>
          <w:sz w:val="22"/>
          <w:szCs w:val="22"/>
        </w:rPr>
        <w:t>DOI: </w:t>
      </w:r>
      <w:hyperlink r:id="rId8" w:history="1">
        <w:r w:rsidR="00662160" w:rsidRPr="00662160">
          <w:rPr>
            <w:rStyle w:val="Hyperlink"/>
            <w:rFonts w:ascii="Times New Roman" w:hAnsi="Times New Roman"/>
            <w:sz w:val="22"/>
            <w:szCs w:val="22"/>
          </w:rPr>
          <w:t>10.1080/01944363.2021.1997352</w:t>
        </w:r>
      </w:hyperlink>
    </w:p>
    <w:p w14:paraId="12453A05" w14:textId="77777777" w:rsidR="00AF3C8D" w:rsidRDefault="00AF3C8D" w:rsidP="006F166D">
      <w:pPr>
        <w:ind w:left="720" w:hanging="360"/>
        <w:rPr>
          <w:rFonts w:ascii="Times New Roman" w:hAnsi="Times New Roman"/>
          <w:sz w:val="22"/>
          <w:szCs w:val="22"/>
        </w:rPr>
      </w:pPr>
    </w:p>
    <w:p w14:paraId="48E00120" w14:textId="2DD3B841" w:rsidR="00761D75" w:rsidRDefault="00761D75" w:rsidP="00761D75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Duan, Takahashi,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 2022. “Refining the application of construal level theory: Egocentric and</w:t>
      </w:r>
    </w:p>
    <w:p w14:paraId="5497FA98" w14:textId="00DA5AA3" w:rsidR="00761D75" w:rsidRPr="00AF201A" w:rsidRDefault="00761D75" w:rsidP="00761D75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nonegocentric psychological distances in climate change visual communication.” </w:t>
      </w:r>
      <w:r>
        <w:rPr>
          <w:rFonts w:ascii="Times New Roman" w:hAnsi="Times New Roman"/>
          <w:i/>
          <w:iCs/>
          <w:sz w:val="22"/>
          <w:szCs w:val="22"/>
        </w:rPr>
        <w:t>Environmental Communication</w:t>
      </w:r>
      <w:r>
        <w:rPr>
          <w:rFonts w:ascii="Times New Roman" w:hAnsi="Times New Roman"/>
          <w:sz w:val="22"/>
          <w:szCs w:val="22"/>
        </w:rPr>
        <w:t xml:space="preserve">. 16:1, 92-107. </w:t>
      </w:r>
      <w:hyperlink r:id="rId9" w:history="1">
        <w:r w:rsidRPr="00BE19F0">
          <w:rPr>
            <w:rStyle w:val="Hyperlink"/>
            <w:rFonts w:ascii="Times New Roman" w:hAnsi="Times New Roman"/>
            <w:sz w:val="22"/>
            <w:szCs w:val="22"/>
          </w:rPr>
          <w:t>https://doi.org/10.1080/17524032.2021.1964999</w:t>
        </w:r>
      </w:hyperlink>
    </w:p>
    <w:p w14:paraId="69E7E8C9" w14:textId="77777777" w:rsidR="00761D75" w:rsidRDefault="00761D75" w:rsidP="006F166D">
      <w:pPr>
        <w:ind w:left="720" w:hanging="360"/>
        <w:rPr>
          <w:rFonts w:ascii="Times New Roman" w:hAnsi="Times New Roman"/>
          <w:sz w:val="22"/>
          <w:szCs w:val="22"/>
        </w:rPr>
      </w:pPr>
    </w:p>
    <w:p w14:paraId="324FC263" w14:textId="77777777" w:rsidR="0086420A" w:rsidRDefault="0086420A" w:rsidP="0086420A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Kirby* &amp;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 2021. “</w:t>
      </w:r>
      <w:r w:rsidRPr="0086420A">
        <w:rPr>
          <w:rFonts w:ascii="Times New Roman" w:hAnsi="Times New Roman"/>
          <w:sz w:val="22"/>
          <w:szCs w:val="22"/>
        </w:rPr>
        <w:t>Sustainability behaviors, attitudes, and knowledge: comparing university students and the general public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iCs/>
          <w:sz w:val="22"/>
          <w:szCs w:val="22"/>
        </w:rPr>
        <w:t>Journal of Environmental Studies and Sciences</w:t>
      </w:r>
      <w:r>
        <w:rPr>
          <w:rFonts w:ascii="Times New Roman" w:hAnsi="Times New Roman"/>
          <w:sz w:val="22"/>
          <w:szCs w:val="22"/>
        </w:rPr>
        <w:t xml:space="preserve">. 11, 639-647. </w:t>
      </w:r>
      <w:hyperlink r:id="rId10" w:history="1">
        <w:r w:rsidRPr="00AA1094">
          <w:rPr>
            <w:rStyle w:val="Hyperlink"/>
            <w:rFonts w:ascii="Times New Roman" w:hAnsi="Times New Roman"/>
            <w:sz w:val="22"/>
            <w:szCs w:val="22"/>
          </w:rPr>
          <w:t>https://doi.org/10.1007/s13412-021-00717-x</w:t>
        </w:r>
      </w:hyperlink>
    </w:p>
    <w:p w14:paraId="13294BDB" w14:textId="77777777" w:rsidR="0086420A" w:rsidRDefault="0086420A" w:rsidP="006F166D">
      <w:pPr>
        <w:ind w:left="720" w:hanging="360"/>
        <w:rPr>
          <w:rFonts w:ascii="Times New Roman" w:hAnsi="Times New Roman"/>
          <w:sz w:val="22"/>
          <w:szCs w:val="22"/>
        </w:rPr>
      </w:pPr>
    </w:p>
    <w:p w14:paraId="30C5BC1E" w14:textId="22899517" w:rsidR="006F166D" w:rsidRDefault="006F166D" w:rsidP="006F166D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 Biasi,* Carr,* Almanza,*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 2021. “</w:t>
      </w:r>
      <w:r w:rsidRPr="00835774">
        <w:rPr>
          <w:rFonts w:ascii="Times New Roman" w:hAnsi="Times New Roman"/>
          <w:sz w:val="22"/>
          <w:szCs w:val="22"/>
        </w:rPr>
        <w:t>A Micro-place Evaluation of the Relationship between ‘Risky Places’ and Risk Perceptions</w:t>
      </w:r>
      <w:r>
        <w:rPr>
          <w:rFonts w:ascii="Times New Roman" w:hAnsi="Times New Roman"/>
          <w:sz w:val="22"/>
          <w:szCs w:val="22"/>
        </w:rPr>
        <w:t xml:space="preserve">.” </w:t>
      </w:r>
      <w:r w:rsidRPr="00835774">
        <w:rPr>
          <w:rFonts w:ascii="Times New Roman" w:hAnsi="Times New Roman"/>
          <w:i/>
          <w:sz w:val="22"/>
          <w:szCs w:val="22"/>
        </w:rPr>
        <w:t xml:space="preserve">Journal of </w:t>
      </w:r>
      <w:r>
        <w:rPr>
          <w:rFonts w:ascii="Times New Roman" w:hAnsi="Times New Roman"/>
          <w:i/>
          <w:sz w:val="22"/>
          <w:szCs w:val="22"/>
        </w:rPr>
        <w:t>Risk Research</w:t>
      </w:r>
      <w:r>
        <w:rPr>
          <w:rFonts w:ascii="Times New Roman" w:hAnsi="Times New Roman"/>
          <w:sz w:val="22"/>
          <w:szCs w:val="22"/>
        </w:rPr>
        <w:t>.</w:t>
      </w:r>
      <w:r w:rsidR="00AF3C8D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="00AF3C8D" w:rsidRPr="00895697">
          <w:rPr>
            <w:rStyle w:val="Hyperlink"/>
            <w:rFonts w:ascii="Times New Roman" w:hAnsi="Times New Roman"/>
            <w:sz w:val="22"/>
            <w:szCs w:val="22"/>
          </w:rPr>
          <w:t>https://doi.org/10.1080/13669877.2021.2001672</w:t>
        </w:r>
      </w:hyperlink>
      <w:r w:rsidR="00AF3C8D">
        <w:rPr>
          <w:rFonts w:ascii="Times New Roman" w:hAnsi="Times New Roman"/>
          <w:sz w:val="22"/>
          <w:szCs w:val="22"/>
        </w:rPr>
        <w:t xml:space="preserve"> </w:t>
      </w:r>
    </w:p>
    <w:p w14:paraId="12C19784" w14:textId="77777777" w:rsidR="007011F5" w:rsidRDefault="007011F5" w:rsidP="00AF201A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14:paraId="5543DF8E" w14:textId="24C41E0D" w:rsidR="003C707C" w:rsidRPr="003C707C" w:rsidRDefault="00DB5297" w:rsidP="00AF201A">
      <w:pPr>
        <w:tabs>
          <w:tab w:val="left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590EC6">
        <w:rPr>
          <w:rFonts w:ascii="Times New Roman" w:hAnsi="Times New Roman"/>
          <w:sz w:val="22"/>
          <w:szCs w:val="22"/>
        </w:rPr>
        <w:t xml:space="preserve">Michel* &amp; </w:t>
      </w:r>
      <w:r w:rsidRPr="00590EC6">
        <w:rPr>
          <w:rFonts w:ascii="Times New Roman" w:hAnsi="Times New Roman"/>
          <w:b/>
          <w:sz w:val="22"/>
          <w:szCs w:val="22"/>
        </w:rPr>
        <w:t>Zwickle</w:t>
      </w:r>
      <w:r w:rsidRPr="00590EC6">
        <w:rPr>
          <w:rFonts w:ascii="Times New Roman" w:hAnsi="Times New Roman"/>
          <w:sz w:val="22"/>
          <w:szCs w:val="22"/>
        </w:rPr>
        <w:t xml:space="preserve">. </w:t>
      </w:r>
      <w:r w:rsidR="00891CB9">
        <w:rPr>
          <w:rFonts w:ascii="Times New Roman" w:hAnsi="Times New Roman"/>
          <w:sz w:val="22"/>
          <w:szCs w:val="22"/>
        </w:rPr>
        <w:t>2021.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590EC6">
        <w:rPr>
          <w:rFonts w:ascii="Times New Roman" w:hAnsi="Times New Roman"/>
          <w:sz w:val="22"/>
          <w:szCs w:val="22"/>
        </w:rPr>
        <w:t xml:space="preserve">“The Effect of Information Source on Higher Education Student Sustainability Knowledge.” </w:t>
      </w:r>
      <w:r w:rsidRPr="00590EC6">
        <w:rPr>
          <w:rFonts w:ascii="Times New Roman" w:hAnsi="Times New Roman"/>
          <w:i/>
          <w:sz w:val="22"/>
          <w:szCs w:val="22"/>
        </w:rPr>
        <w:t>Environmental Education Research</w:t>
      </w:r>
      <w:r w:rsidRPr="00590EC6">
        <w:rPr>
          <w:rFonts w:ascii="Times New Roman" w:hAnsi="Times New Roman"/>
          <w:sz w:val="22"/>
          <w:szCs w:val="22"/>
        </w:rPr>
        <w:t>.</w:t>
      </w:r>
      <w:r w:rsidR="00891CB9">
        <w:rPr>
          <w:rFonts w:ascii="Times New Roman" w:hAnsi="Times New Roman"/>
          <w:sz w:val="22"/>
          <w:szCs w:val="22"/>
        </w:rPr>
        <w:t xml:space="preserve"> 27(7). 1080-1098. </w:t>
      </w:r>
      <w:hyperlink r:id="rId12" w:history="1">
        <w:r w:rsidR="003C707C" w:rsidRPr="003C707C">
          <w:rPr>
            <w:rStyle w:val="Hyperlink"/>
            <w:rFonts w:ascii="Times New Roman" w:hAnsi="Times New Roman"/>
            <w:sz w:val="22"/>
            <w:szCs w:val="22"/>
          </w:rPr>
          <w:t>https://doi.org/10.1080/13504622.2021.1897527</w:t>
        </w:r>
      </w:hyperlink>
    </w:p>
    <w:p w14:paraId="2A31A79D" w14:textId="4B9B8922" w:rsidR="005B24B8" w:rsidRDefault="005B24B8" w:rsidP="00AF201A">
      <w:p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</w:p>
    <w:p w14:paraId="50CBA2A4" w14:textId="7ED90576" w:rsidR="005B24B8" w:rsidRPr="005B24B8" w:rsidRDefault="005B24B8" w:rsidP="00AF201A">
      <w:pPr>
        <w:tabs>
          <w:tab w:val="left" w:pos="720"/>
        </w:tabs>
        <w:ind w:left="72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 xml:space="preserve">, Feltman,* Brady,* Kendall &amp; Hyndman. </w:t>
      </w:r>
      <w:r w:rsidR="00C51689">
        <w:rPr>
          <w:rFonts w:ascii="Times New Roman" w:hAnsi="Times New Roman"/>
          <w:sz w:val="22"/>
          <w:szCs w:val="22"/>
        </w:rPr>
        <w:t xml:space="preserve">2021. </w:t>
      </w:r>
      <w:r w:rsidRPr="005B24B8">
        <w:rPr>
          <w:rFonts w:ascii="Times New Roman" w:hAnsi="Times New Roman"/>
          <w:bCs/>
          <w:sz w:val="22"/>
          <w:szCs w:val="22"/>
        </w:rPr>
        <w:t>“Sustainable irrigation through local collaborative governance: Evidence for a structural fix in Kansas.”</w:t>
      </w:r>
      <w:r w:rsidRPr="005B24B8">
        <w:rPr>
          <w:rFonts w:ascii="Times New Roman" w:hAnsi="Times New Roman"/>
          <w:b/>
          <w:sz w:val="22"/>
          <w:szCs w:val="22"/>
        </w:rPr>
        <w:t xml:space="preserve"> </w:t>
      </w:r>
      <w:r w:rsidRPr="005B24B8">
        <w:rPr>
          <w:rFonts w:ascii="Times New Roman" w:hAnsi="Times New Roman"/>
          <w:bCs/>
          <w:i/>
          <w:iCs/>
          <w:sz w:val="22"/>
          <w:szCs w:val="22"/>
        </w:rPr>
        <w:t>Environmental Science &amp; Policy</w:t>
      </w:r>
      <w:r w:rsidRPr="005B24B8">
        <w:rPr>
          <w:rFonts w:ascii="Times New Roman" w:hAnsi="Times New Roman"/>
          <w:bCs/>
          <w:sz w:val="22"/>
          <w:szCs w:val="22"/>
        </w:rPr>
        <w:t xml:space="preserve">. 124: 517-526. </w:t>
      </w:r>
      <w:hyperlink r:id="rId13" w:history="1">
        <w:r w:rsidRPr="005B24B8">
          <w:rPr>
            <w:rStyle w:val="Hyperlink"/>
            <w:rFonts w:ascii="Times New Roman" w:hAnsi="Times New Roman"/>
            <w:bCs/>
            <w:sz w:val="22"/>
            <w:szCs w:val="22"/>
          </w:rPr>
          <w:t>https://doi.org/10.1016/j.envsci.2021.07.021</w:t>
        </w:r>
      </w:hyperlink>
      <w:r w:rsidRPr="005B24B8">
        <w:rPr>
          <w:rFonts w:ascii="Times New Roman" w:hAnsi="Times New Roman"/>
          <w:bCs/>
          <w:sz w:val="22"/>
          <w:szCs w:val="22"/>
        </w:rPr>
        <w:t>.</w:t>
      </w:r>
    </w:p>
    <w:p w14:paraId="088B4954" w14:textId="77777777" w:rsidR="004266FC" w:rsidRPr="002773E3" w:rsidRDefault="004266FC" w:rsidP="00077C37">
      <w:pPr>
        <w:rPr>
          <w:rFonts w:ascii="Times New Roman" w:eastAsia="Times New Roman" w:hAnsi="Times New Roman"/>
          <w:bCs/>
          <w:sz w:val="22"/>
        </w:rPr>
      </w:pPr>
    </w:p>
    <w:p w14:paraId="3ECBBF34" w14:textId="1C78F575" w:rsidR="008641BC" w:rsidRPr="008641BC" w:rsidRDefault="008641BC" w:rsidP="008641BC">
      <w:pPr>
        <w:ind w:left="720" w:hanging="360"/>
        <w:rPr>
          <w:rFonts w:ascii="Times New Roman" w:hAnsi="Times New Roman"/>
          <w:iCs/>
          <w:sz w:val="22"/>
          <w:szCs w:val="22"/>
        </w:rPr>
      </w:pPr>
      <w:bookmarkStart w:id="1" w:name="_Hlk27482715"/>
      <w:bookmarkStart w:id="2" w:name="_Hlk27482561"/>
      <w:bookmarkStart w:id="3" w:name="_Hlk65574279"/>
      <w:r>
        <w:rPr>
          <w:rFonts w:ascii="Times New Roman" w:hAnsi="Times New Roman"/>
          <w:sz w:val="22"/>
          <w:szCs w:val="22"/>
        </w:rPr>
        <w:t xml:space="preserve">Duan, Takahashi,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8641BC">
        <w:rPr>
          <w:rFonts w:ascii="Times New Roman" w:hAnsi="Times New Roman"/>
          <w:sz w:val="22"/>
          <w:szCs w:val="22"/>
        </w:rPr>
        <w:t>2021</w:t>
      </w:r>
      <w:r w:rsidR="00891CB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“</w:t>
      </w:r>
      <w:r w:rsidRPr="008641BC">
        <w:rPr>
          <w:rFonts w:ascii="Times New Roman" w:hAnsi="Times New Roman"/>
          <w:sz w:val="22"/>
          <w:szCs w:val="22"/>
        </w:rPr>
        <w:t>How Effective Are Concrete and Abstract Climate Change Images?</w:t>
      </w:r>
      <w:r w:rsidRPr="0031673F">
        <w:rPr>
          <w:rFonts w:ascii="Times New Roman" w:hAnsi="Times New Roman"/>
          <w:sz w:val="22"/>
          <w:szCs w:val="22"/>
        </w:rPr>
        <w:t xml:space="preserve"> The moderating role of construal level in climate change visual communication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sz w:val="22"/>
          <w:szCs w:val="22"/>
        </w:rPr>
        <w:t xml:space="preserve">Science Communication. </w:t>
      </w:r>
      <w:hyperlink r:id="rId14" w:history="1">
        <w:r w:rsidRPr="008641BC">
          <w:rPr>
            <w:rStyle w:val="Hyperlink"/>
            <w:rFonts w:ascii="Times New Roman" w:hAnsi="Times New Roman"/>
            <w:iCs/>
            <w:sz w:val="22"/>
            <w:szCs w:val="22"/>
          </w:rPr>
          <w:t>https://doi.org/10.1177/10755470211008192</w:t>
        </w:r>
      </w:hyperlink>
    </w:p>
    <w:p w14:paraId="2972FE5E" w14:textId="77777777" w:rsidR="008641BC" w:rsidRDefault="008641BC" w:rsidP="008641BC">
      <w:pPr>
        <w:pStyle w:val="ListParagraph"/>
        <w:numPr>
          <w:ilvl w:val="0"/>
          <w:numId w:val="22"/>
        </w:numPr>
        <w:ind w:left="1260" w:hanging="180"/>
        <w:rPr>
          <w:rFonts w:ascii="Times New Roman" w:hAnsi="Times New Roman"/>
          <w:sz w:val="22"/>
          <w:szCs w:val="22"/>
        </w:rPr>
      </w:pPr>
      <w:r w:rsidRPr="00B33B13">
        <w:rPr>
          <w:rFonts w:ascii="Times New Roman" w:hAnsi="Times New Roman"/>
          <w:b/>
          <w:sz w:val="22"/>
          <w:szCs w:val="22"/>
        </w:rPr>
        <w:t xml:space="preserve">Winner of the Top Faculty Environmental Communication Paper Award </w:t>
      </w:r>
      <w:r w:rsidRPr="00B33B13">
        <w:rPr>
          <w:rFonts w:ascii="Times New Roman" w:hAnsi="Times New Roman"/>
          <w:sz w:val="22"/>
          <w:szCs w:val="22"/>
        </w:rPr>
        <w:t>at the International Communication Association annual meeting, Washington D.C., 2019</w:t>
      </w:r>
    </w:p>
    <w:p w14:paraId="60FDF95D" w14:textId="77777777" w:rsidR="008641BC" w:rsidRDefault="008641BC" w:rsidP="00996A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584CCCE3" w14:textId="3B9512C6" w:rsidR="00996AE0" w:rsidRPr="00C97636" w:rsidRDefault="00996AE0" w:rsidP="00996AE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Style w:val="Hyperlink"/>
          <w:rFonts w:ascii="Times New Roman" w:hAnsi="Times New Roman"/>
          <w:sz w:val="22"/>
          <w:szCs w:val="22"/>
        </w:rPr>
      </w:pPr>
      <w:r w:rsidRPr="007142B0">
        <w:rPr>
          <w:rFonts w:ascii="Times New Roman" w:hAnsi="Times New Roman"/>
          <w:bCs/>
          <w:sz w:val="22"/>
          <w:szCs w:val="22"/>
        </w:rPr>
        <w:t xml:space="preserve">Wilson,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 w:rsidRPr="007142B0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&amp;</w:t>
      </w:r>
      <w:r w:rsidRPr="007142B0">
        <w:rPr>
          <w:rFonts w:ascii="Times New Roman" w:hAnsi="Times New Roman"/>
          <w:bCs/>
          <w:sz w:val="22"/>
          <w:szCs w:val="22"/>
        </w:rPr>
        <w:t xml:space="preserve"> Walpole.</w:t>
      </w:r>
      <w:r w:rsidRPr="00CF0EE7">
        <w:rPr>
          <w:rFonts w:ascii="Times New Roman" w:hAnsi="Times New Roman"/>
          <w:i/>
          <w:sz w:val="22"/>
        </w:rPr>
        <w:t>*</w:t>
      </w:r>
      <w:r w:rsidRPr="007142B0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2019. </w:t>
      </w:r>
      <w:r w:rsidRPr="007142B0">
        <w:rPr>
          <w:rFonts w:ascii="Times New Roman" w:hAnsi="Times New Roman"/>
          <w:bCs/>
          <w:sz w:val="22"/>
          <w:szCs w:val="22"/>
        </w:rPr>
        <w:t xml:space="preserve">"Developing a Broadly Applicable Measure of Risk Perception." </w:t>
      </w:r>
      <w:r w:rsidRPr="00254240">
        <w:rPr>
          <w:rFonts w:ascii="Times New Roman" w:hAnsi="Times New Roman"/>
          <w:bCs/>
          <w:i/>
          <w:sz w:val="22"/>
          <w:szCs w:val="22"/>
        </w:rPr>
        <w:t>Risk Analysis</w:t>
      </w:r>
      <w:r w:rsidRPr="007142B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>3</w:t>
      </w:r>
      <w:r w:rsidRPr="0088416D">
        <w:rPr>
          <w:rFonts w:ascii="Times New Roman" w:hAnsi="Times New Roman"/>
          <w:bCs/>
          <w:sz w:val="22"/>
          <w:szCs w:val="22"/>
        </w:rPr>
        <w:t>9 (4), 777-791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hyperlink r:id="rId15" w:history="1">
        <w:r w:rsidRPr="00C97636">
          <w:rPr>
            <w:rStyle w:val="Hyperlink"/>
            <w:rFonts w:ascii="Times New Roman" w:hAnsi="Times New Roman"/>
            <w:sz w:val="22"/>
            <w:szCs w:val="22"/>
          </w:rPr>
          <w:t>https://doi.org/10.1111/risa.13207</w:t>
        </w:r>
      </w:hyperlink>
    </w:p>
    <w:p w14:paraId="155D1342" w14:textId="77777777" w:rsidR="00996AE0" w:rsidRPr="00B33B13" w:rsidRDefault="00996AE0" w:rsidP="00996AE0">
      <w:pPr>
        <w:pStyle w:val="ListParagraph"/>
        <w:numPr>
          <w:ilvl w:val="0"/>
          <w:numId w:val="22"/>
        </w:numPr>
        <w:ind w:left="1260" w:hanging="180"/>
        <w:rPr>
          <w:rFonts w:ascii="Times New Roman" w:hAnsi="Times New Roman"/>
          <w:sz w:val="22"/>
          <w:szCs w:val="22"/>
        </w:rPr>
      </w:pPr>
      <w:r w:rsidRPr="00B33B13">
        <w:rPr>
          <w:rFonts w:ascii="Times New Roman" w:hAnsi="Times New Roman"/>
          <w:b/>
          <w:sz w:val="22"/>
          <w:szCs w:val="22"/>
        </w:rPr>
        <w:t xml:space="preserve">Top Paper </w:t>
      </w:r>
      <w:r>
        <w:rPr>
          <w:rFonts w:ascii="Times New Roman" w:hAnsi="Times New Roman"/>
          <w:b/>
          <w:sz w:val="22"/>
          <w:szCs w:val="22"/>
        </w:rPr>
        <w:t>of 2019</w:t>
      </w:r>
      <w:r>
        <w:rPr>
          <w:rFonts w:ascii="Times New Roman" w:hAnsi="Times New Roman"/>
          <w:bCs/>
          <w:sz w:val="22"/>
          <w:szCs w:val="22"/>
        </w:rPr>
        <w:t xml:space="preserve"> - </w:t>
      </w:r>
      <w:r>
        <w:rPr>
          <w:rFonts w:ascii="Times New Roman" w:hAnsi="Times New Roman"/>
          <w:bCs/>
          <w:i/>
          <w:iCs/>
          <w:sz w:val="22"/>
          <w:szCs w:val="22"/>
        </w:rPr>
        <w:t>Risk Analysis</w:t>
      </w:r>
    </w:p>
    <w:bookmarkEnd w:id="1"/>
    <w:p w14:paraId="62B6BC13" w14:textId="77777777" w:rsidR="00996AE0" w:rsidRPr="002773E3" w:rsidRDefault="00996AE0" w:rsidP="00CE1CEE">
      <w:pPr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71D5C153" w14:textId="396E977F" w:rsidR="00CE1CEE" w:rsidRPr="00DC0EA1" w:rsidRDefault="00CE1CEE" w:rsidP="00CE1CEE">
      <w:pPr>
        <w:ind w:left="720" w:hanging="360"/>
        <w:rPr>
          <w:rFonts w:ascii="Times New Roman" w:hAnsi="Times New Roman"/>
          <w:sz w:val="22"/>
          <w:szCs w:val="22"/>
        </w:rPr>
      </w:pPr>
      <w:r w:rsidRPr="00DC0EA1">
        <w:rPr>
          <w:rFonts w:ascii="Times New Roman" w:hAnsi="Times New Roman"/>
          <w:b/>
          <w:sz w:val="22"/>
          <w:szCs w:val="22"/>
        </w:rPr>
        <w:t>Zwickle</w:t>
      </w:r>
      <w:r w:rsidRPr="00DC0EA1">
        <w:rPr>
          <w:rFonts w:ascii="Times New Roman" w:hAnsi="Times New Roman"/>
          <w:sz w:val="22"/>
          <w:szCs w:val="22"/>
        </w:rPr>
        <w:t xml:space="preserve">, Cox, Zhuang, Hamm, Upham, </w:t>
      </w:r>
      <w:r>
        <w:rPr>
          <w:rFonts w:ascii="Times New Roman" w:hAnsi="Times New Roman"/>
          <w:sz w:val="22"/>
          <w:szCs w:val="22"/>
        </w:rPr>
        <w:t>C</w:t>
      </w:r>
      <w:r w:rsidRPr="00DC0EA1">
        <w:rPr>
          <w:rFonts w:ascii="Times New Roman" w:hAnsi="Times New Roman"/>
          <w:sz w:val="22"/>
          <w:szCs w:val="22"/>
        </w:rPr>
        <w:t xml:space="preserve">hung, Cruz, </w:t>
      </w:r>
      <w:r>
        <w:rPr>
          <w:rFonts w:ascii="Times New Roman" w:hAnsi="Times New Roman"/>
          <w:sz w:val="22"/>
          <w:szCs w:val="22"/>
        </w:rPr>
        <w:t>&amp;</w:t>
      </w:r>
      <w:r w:rsidRPr="00DC0EA1">
        <w:rPr>
          <w:rFonts w:ascii="Times New Roman" w:hAnsi="Times New Roman"/>
          <w:sz w:val="22"/>
          <w:szCs w:val="22"/>
        </w:rPr>
        <w:t xml:space="preserve"> Dearing</w:t>
      </w:r>
      <w:r>
        <w:rPr>
          <w:rFonts w:ascii="Times New Roman" w:hAnsi="Times New Roman"/>
          <w:sz w:val="22"/>
          <w:szCs w:val="22"/>
        </w:rPr>
        <w:t xml:space="preserve">. </w:t>
      </w:r>
      <w:r w:rsidR="00F44697">
        <w:rPr>
          <w:rFonts w:ascii="Times New Roman" w:hAnsi="Times New Roman"/>
          <w:sz w:val="22"/>
          <w:szCs w:val="22"/>
        </w:rPr>
        <w:t xml:space="preserve">2019. </w:t>
      </w:r>
      <w:r>
        <w:rPr>
          <w:rFonts w:ascii="Times New Roman" w:hAnsi="Times New Roman"/>
          <w:sz w:val="22"/>
          <w:szCs w:val="22"/>
        </w:rPr>
        <w:t>“</w:t>
      </w:r>
      <w:r w:rsidRPr="00DC0EA1">
        <w:rPr>
          <w:rFonts w:ascii="Times New Roman" w:hAnsi="Times New Roman"/>
          <w:sz w:val="22"/>
          <w:szCs w:val="22"/>
        </w:rPr>
        <w:t>The effect of dioxin contamination and remediation on property values</w:t>
      </w:r>
      <w:r>
        <w:rPr>
          <w:rFonts w:ascii="Times New Roman" w:hAnsi="Times New Roman"/>
          <w:sz w:val="22"/>
          <w:szCs w:val="22"/>
        </w:rPr>
        <w:t xml:space="preserve">.” </w:t>
      </w:r>
      <w:r>
        <w:rPr>
          <w:rFonts w:ascii="Times New Roman" w:hAnsi="Times New Roman"/>
          <w:i/>
          <w:sz w:val="22"/>
          <w:szCs w:val="22"/>
        </w:rPr>
        <w:t xml:space="preserve">International </w:t>
      </w:r>
      <w:r w:rsidRPr="00DC0EA1">
        <w:rPr>
          <w:rFonts w:ascii="Times New Roman" w:hAnsi="Times New Roman"/>
          <w:i/>
          <w:sz w:val="22"/>
          <w:szCs w:val="22"/>
        </w:rPr>
        <w:t>Journal of Environmental Research and Public Health</w:t>
      </w:r>
      <w:r>
        <w:rPr>
          <w:rFonts w:ascii="Times New Roman" w:hAnsi="Times New Roman"/>
          <w:sz w:val="22"/>
          <w:szCs w:val="22"/>
        </w:rPr>
        <w:t xml:space="preserve">. </w:t>
      </w:r>
      <w:r w:rsidR="00DB2691">
        <w:rPr>
          <w:rFonts w:ascii="Times New Roman" w:hAnsi="Times New Roman"/>
          <w:sz w:val="22"/>
          <w:szCs w:val="22"/>
        </w:rPr>
        <w:t xml:space="preserve">Special issue: “New Directions in Environmental Communication Research.” </w:t>
      </w:r>
      <w:hyperlink r:id="rId16" w:history="1">
        <w:r w:rsidR="00C90952" w:rsidRPr="00C90952">
          <w:rPr>
            <w:rStyle w:val="Hyperlink"/>
            <w:rFonts w:ascii="Times New Roman" w:hAnsi="Times New Roman"/>
            <w:sz w:val="22"/>
            <w:szCs w:val="22"/>
          </w:rPr>
          <w:t>https://doi.org/10.3390/ijerph16203900</w:t>
        </w:r>
      </w:hyperlink>
    </w:p>
    <w:bookmarkEnd w:id="2"/>
    <w:p w14:paraId="53EACD60" w14:textId="77777777" w:rsidR="00CE1CEE" w:rsidRDefault="00CE1CEE" w:rsidP="00750968">
      <w:pPr>
        <w:ind w:left="360"/>
        <w:rPr>
          <w:rFonts w:ascii="Times New Roman" w:eastAsia="Times New Roman" w:hAnsi="Times New Roman"/>
          <w:sz w:val="22"/>
        </w:rPr>
      </w:pPr>
    </w:p>
    <w:p w14:paraId="7276039C" w14:textId="3D446F39" w:rsidR="00127923" w:rsidRDefault="00127923" w:rsidP="00127923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</w:rPr>
        <w:t xml:space="preserve">Zhuang, Cox, Chung,* Hamm, </w:t>
      </w:r>
      <w:r>
        <w:rPr>
          <w:rFonts w:ascii="Times New Roman" w:eastAsia="Times New Roman" w:hAnsi="Times New Roman"/>
          <w:b/>
          <w:bCs/>
          <w:sz w:val="22"/>
        </w:rPr>
        <w:t>Zwickle</w:t>
      </w:r>
      <w:r>
        <w:rPr>
          <w:rFonts w:ascii="Times New Roman" w:eastAsia="Times New Roman" w:hAnsi="Times New Roman"/>
          <w:sz w:val="22"/>
        </w:rPr>
        <w:t>, &amp; Upham. 2019. “Risk, Stigma, Trustworthiness, and Citizen Participation – A Multifaceted Analysis of Media Coverage of Dioxin Contamination in Midland, Michigan.”</w:t>
      </w:r>
      <w:r w:rsidRPr="00127923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International </w:t>
      </w:r>
      <w:r w:rsidRPr="00DC0EA1">
        <w:rPr>
          <w:rFonts w:ascii="Times New Roman" w:hAnsi="Times New Roman"/>
          <w:i/>
          <w:sz w:val="22"/>
          <w:szCs w:val="22"/>
        </w:rPr>
        <w:t>Journal of Environmental Research and Public Health</w:t>
      </w:r>
      <w:r>
        <w:rPr>
          <w:rFonts w:ascii="Times New Roman" w:hAnsi="Times New Roman"/>
          <w:sz w:val="22"/>
          <w:szCs w:val="22"/>
        </w:rPr>
        <w:t>. Special issue</w:t>
      </w:r>
      <w:r w:rsidR="00DB2691">
        <w:rPr>
          <w:rFonts w:ascii="Times New Roman" w:hAnsi="Times New Roman"/>
          <w:sz w:val="22"/>
          <w:szCs w:val="22"/>
        </w:rPr>
        <w:t>: “New Directions in</w:t>
      </w:r>
      <w:r>
        <w:rPr>
          <w:rFonts w:ascii="Times New Roman" w:hAnsi="Times New Roman"/>
          <w:sz w:val="22"/>
          <w:szCs w:val="22"/>
        </w:rPr>
        <w:t xml:space="preserve"> Environmental Communication</w:t>
      </w:r>
      <w:r w:rsidR="00DB2691">
        <w:rPr>
          <w:rFonts w:ascii="Times New Roman" w:hAnsi="Times New Roman"/>
          <w:sz w:val="22"/>
          <w:szCs w:val="22"/>
        </w:rPr>
        <w:t xml:space="preserve"> Research.” </w:t>
      </w:r>
      <w:hyperlink r:id="rId17" w:history="1">
        <w:r w:rsidR="00F44697" w:rsidRPr="00F44697">
          <w:rPr>
            <w:rStyle w:val="Hyperlink"/>
            <w:rFonts w:ascii="Times New Roman" w:hAnsi="Times New Roman"/>
            <w:sz w:val="22"/>
            <w:szCs w:val="22"/>
          </w:rPr>
          <w:t>https://doi.org/10.3390/ijerph16214165</w:t>
        </w:r>
      </w:hyperlink>
    </w:p>
    <w:p w14:paraId="242F87B5" w14:textId="09FCDF30" w:rsidR="00DB2691" w:rsidRDefault="00DB2691" w:rsidP="00127923">
      <w:pPr>
        <w:ind w:left="720" w:hanging="360"/>
        <w:rPr>
          <w:rFonts w:ascii="Times New Roman" w:hAnsi="Times New Roman"/>
          <w:sz w:val="22"/>
          <w:szCs w:val="22"/>
        </w:rPr>
      </w:pPr>
    </w:p>
    <w:p w14:paraId="450AD8ED" w14:textId="55F65C6A" w:rsidR="00DB2691" w:rsidRPr="00F44697" w:rsidRDefault="00DB2691" w:rsidP="00127923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Cox, Chung,* Hamm, </w:t>
      </w:r>
      <w:r>
        <w:rPr>
          <w:rFonts w:ascii="Times New Roman" w:hAnsi="Times New Roman"/>
          <w:b/>
          <w:bCs/>
          <w:sz w:val="22"/>
          <w:szCs w:val="22"/>
        </w:rPr>
        <w:t>Zwickle</w:t>
      </w:r>
      <w:r>
        <w:rPr>
          <w:rFonts w:ascii="Times New Roman" w:hAnsi="Times New Roman"/>
          <w:sz w:val="22"/>
          <w:szCs w:val="22"/>
        </w:rPr>
        <w:t>, Cruz, &amp; Dearing</w:t>
      </w:r>
      <w:r w:rsidR="00F44697">
        <w:rPr>
          <w:rFonts w:ascii="Times New Roman" w:hAnsi="Times New Roman"/>
          <w:sz w:val="22"/>
          <w:szCs w:val="22"/>
        </w:rPr>
        <w:t xml:space="preserve">. 2019. “Working with Institutional Stakeholders: Propositions for Alternative Approaches to Community Engagement.” </w:t>
      </w:r>
      <w:r w:rsidR="00F44697">
        <w:rPr>
          <w:rFonts w:ascii="Times New Roman" w:hAnsi="Times New Roman"/>
          <w:i/>
          <w:sz w:val="22"/>
          <w:szCs w:val="22"/>
        </w:rPr>
        <w:t xml:space="preserve">International </w:t>
      </w:r>
      <w:r w:rsidR="00F44697" w:rsidRPr="00DC0EA1">
        <w:rPr>
          <w:rFonts w:ascii="Times New Roman" w:hAnsi="Times New Roman"/>
          <w:i/>
          <w:sz w:val="22"/>
          <w:szCs w:val="22"/>
        </w:rPr>
        <w:t>Journal of Environmental Research and Public Health</w:t>
      </w:r>
      <w:r w:rsidR="00F44697">
        <w:rPr>
          <w:rFonts w:ascii="Times New Roman" w:hAnsi="Times New Roman"/>
          <w:sz w:val="22"/>
          <w:szCs w:val="22"/>
        </w:rPr>
        <w:t>. Special issue: “New Directions in Environmental Communication Research.”</w:t>
      </w:r>
      <w:r w:rsidR="00F44697" w:rsidRPr="00F44697">
        <w:rPr>
          <w:rFonts w:ascii="Times New Roman" w:hAnsi="Times New Roman"/>
          <w:sz w:val="22"/>
          <w:szCs w:val="22"/>
        </w:rPr>
        <w:t xml:space="preserve"> </w:t>
      </w:r>
      <w:hyperlink r:id="rId18" w:history="1">
        <w:r w:rsidR="00F44697" w:rsidRPr="00DB2691">
          <w:rPr>
            <w:rStyle w:val="Hyperlink"/>
            <w:rFonts w:ascii="Times New Roman" w:hAnsi="Times New Roman"/>
            <w:sz w:val="22"/>
            <w:szCs w:val="22"/>
          </w:rPr>
          <w:t>https://doi.org/10.3390/ijerph16204010</w:t>
        </w:r>
      </w:hyperlink>
    </w:p>
    <w:p w14:paraId="6903289F" w14:textId="77777777" w:rsidR="00750968" w:rsidRPr="002773E3" w:rsidRDefault="00750968" w:rsidP="00077C37">
      <w:pPr>
        <w:rPr>
          <w:rFonts w:ascii="Times New Roman" w:eastAsia="Times New Roman" w:hAnsi="Times New Roman"/>
          <w:bCs/>
          <w:sz w:val="22"/>
        </w:rPr>
      </w:pPr>
    </w:p>
    <w:p w14:paraId="188B71CA" w14:textId="77777777" w:rsidR="00127923" w:rsidRDefault="00127923" w:rsidP="00127923">
      <w:pPr>
        <w:ind w:left="360"/>
        <w:rPr>
          <w:rFonts w:ascii="Times New Roman" w:eastAsia="Times New Roman" w:hAnsi="Times New Roman"/>
          <w:sz w:val="22"/>
        </w:rPr>
      </w:pPr>
      <w:bookmarkStart w:id="4" w:name="_Hlk27482942"/>
      <w:r w:rsidRPr="00750968">
        <w:rPr>
          <w:rFonts w:ascii="Times New Roman" w:eastAsia="Times New Roman" w:hAnsi="Times New Roman"/>
          <w:sz w:val="22"/>
        </w:rPr>
        <w:lastRenderedPageBreak/>
        <w:t xml:space="preserve">Duan, Takahashi, &amp; </w:t>
      </w:r>
      <w:r w:rsidRPr="00750968">
        <w:rPr>
          <w:rFonts w:ascii="Times New Roman" w:eastAsia="Times New Roman" w:hAnsi="Times New Roman"/>
          <w:b/>
          <w:sz w:val="22"/>
        </w:rPr>
        <w:t>Zwickle</w:t>
      </w:r>
      <w:r w:rsidRPr="00750968">
        <w:rPr>
          <w:rFonts w:ascii="Times New Roman" w:eastAsia="Times New Roman" w:hAnsi="Times New Roman"/>
          <w:sz w:val="22"/>
        </w:rPr>
        <w:t xml:space="preserve">. 2019. </w:t>
      </w:r>
      <w:r>
        <w:rPr>
          <w:rFonts w:ascii="Times New Roman" w:eastAsia="Times New Roman" w:hAnsi="Times New Roman"/>
          <w:sz w:val="22"/>
        </w:rPr>
        <w:t>“</w:t>
      </w:r>
      <w:r w:rsidRPr="00750968">
        <w:rPr>
          <w:rFonts w:ascii="Times New Roman" w:eastAsia="Times New Roman" w:hAnsi="Times New Roman"/>
          <w:sz w:val="22"/>
        </w:rPr>
        <w:t xml:space="preserve">Abstract or concrete? The effect of climate change images on people’s </w:t>
      </w:r>
    </w:p>
    <w:p w14:paraId="38991E23" w14:textId="77777777" w:rsidR="00127923" w:rsidRPr="00750968" w:rsidRDefault="00127923" w:rsidP="00127923">
      <w:pPr>
        <w:ind w:left="720"/>
        <w:rPr>
          <w:rFonts w:ascii="Times New Roman" w:eastAsia="Times New Roman" w:hAnsi="Times New Roman"/>
          <w:sz w:val="22"/>
        </w:rPr>
      </w:pPr>
      <w:r w:rsidRPr="00750968">
        <w:rPr>
          <w:rFonts w:ascii="Times New Roman" w:eastAsia="Times New Roman" w:hAnsi="Times New Roman"/>
          <w:sz w:val="22"/>
        </w:rPr>
        <w:t>estimation of egocentric psychological distance.</w:t>
      </w:r>
      <w:r>
        <w:rPr>
          <w:rFonts w:ascii="Times New Roman" w:eastAsia="Times New Roman" w:hAnsi="Times New Roman"/>
          <w:sz w:val="22"/>
        </w:rPr>
        <w:t>”</w:t>
      </w:r>
      <w:r w:rsidRPr="00750968">
        <w:rPr>
          <w:rFonts w:ascii="Times New Roman" w:eastAsia="Times New Roman" w:hAnsi="Times New Roman"/>
          <w:sz w:val="22"/>
        </w:rPr>
        <w:t xml:space="preserve"> </w:t>
      </w:r>
      <w:r w:rsidRPr="00750968">
        <w:rPr>
          <w:rFonts w:ascii="Times New Roman" w:eastAsia="Times New Roman" w:hAnsi="Times New Roman"/>
          <w:i/>
          <w:sz w:val="22"/>
        </w:rPr>
        <w:t>Public Understanding of Science</w:t>
      </w:r>
      <w:r w:rsidRPr="00750968">
        <w:rPr>
          <w:rFonts w:ascii="Times New Roman" w:eastAsia="Times New Roman" w:hAnsi="Times New Roman"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</w:t>
      </w:r>
      <w:hyperlink r:id="rId19" w:history="1">
        <w:r w:rsidRPr="00EE1540">
          <w:rPr>
            <w:rStyle w:val="Hyperlink"/>
            <w:rFonts w:ascii="Times New Roman" w:eastAsia="Times New Roman" w:hAnsi="Times New Roman"/>
            <w:sz w:val="22"/>
          </w:rPr>
          <w:t>https://doi.org/10.1177/0963662519865982</w:t>
        </w:r>
      </w:hyperlink>
    </w:p>
    <w:bookmarkEnd w:id="4"/>
    <w:p w14:paraId="4DF34723" w14:textId="77777777" w:rsidR="00127923" w:rsidRDefault="00127923" w:rsidP="00D523D6">
      <w:pPr>
        <w:ind w:left="720" w:hanging="360"/>
        <w:rPr>
          <w:rFonts w:ascii="Times New Roman" w:eastAsia="Times New Roman" w:hAnsi="Times New Roman"/>
          <w:sz w:val="22"/>
        </w:rPr>
      </w:pPr>
    </w:p>
    <w:p w14:paraId="547A9146" w14:textId="51502BC6" w:rsidR="00B16CA2" w:rsidRPr="008A3FAD" w:rsidRDefault="008A3FAD" w:rsidP="00D523D6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Mwita, Pearson, &amp; </w:t>
      </w:r>
      <w:r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>.</w:t>
      </w:r>
      <w:r w:rsidR="00930BE9">
        <w:rPr>
          <w:rFonts w:ascii="Times New Roman" w:eastAsia="Times New Roman" w:hAnsi="Times New Roman"/>
          <w:sz w:val="22"/>
        </w:rPr>
        <w:t xml:space="preserve"> 2019</w:t>
      </w:r>
      <w:r>
        <w:rPr>
          <w:rFonts w:ascii="Times New Roman" w:eastAsia="Times New Roman" w:hAnsi="Times New Roman"/>
          <w:sz w:val="22"/>
        </w:rPr>
        <w:t>. “</w:t>
      </w:r>
      <w:r w:rsidRPr="008A3FAD">
        <w:rPr>
          <w:rFonts w:ascii="Times New Roman" w:eastAsia="Times New Roman" w:hAnsi="Times New Roman"/>
          <w:sz w:val="22"/>
        </w:rPr>
        <w:t>Effectiveness of tablet computers in spatial data collectio</w:t>
      </w:r>
      <w:r>
        <w:rPr>
          <w:rFonts w:ascii="Times New Roman" w:eastAsia="Times New Roman" w:hAnsi="Times New Roman"/>
          <w:sz w:val="22"/>
        </w:rPr>
        <w:t xml:space="preserve">n and surveys in rural Tanzania.” </w:t>
      </w:r>
      <w:r w:rsidRPr="00F963F0">
        <w:rPr>
          <w:rFonts w:ascii="Times New Roman" w:eastAsia="Times New Roman" w:hAnsi="Times New Roman"/>
          <w:i/>
          <w:sz w:val="22"/>
        </w:rPr>
        <w:t>The Electronic Journal of Information Systems in Developing Countries</w:t>
      </w:r>
      <w:r>
        <w:rPr>
          <w:rFonts w:ascii="Times New Roman" w:eastAsia="Times New Roman" w:hAnsi="Times New Roman"/>
          <w:sz w:val="22"/>
        </w:rPr>
        <w:t xml:space="preserve">. </w:t>
      </w:r>
      <w:hyperlink r:id="rId20" w:history="1">
        <w:r w:rsidR="00930BE9" w:rsidRPr="00996AE0">
          <w:rPr>
            <w:rStyle w:val="Hyperlink"/>
            <w:rFonts w:ascii="Times New Roman" w:eastAsia="Times New Roman" w:hAnsi="Times New Roman"/>
            <w:sz w:val="22"/>
          </w:rPr>
          <w:t>https://doi.org/10.1002/isd2.12106</w:t>
        </w:r>
      </w:hyperlink>
    </w:p>
    <w:p w14:paraId="7D2405FD" w14:textId="77777777" w:rsidR="00B16CA2" w:rsidRDefault="00B16CA2" w:rsidP="00D523D6">
      <w:pPr>
        <w:ind w:left="720" w:hanging="360"/>
        <w:rPr>
          <w:rFonts w:ascii="Times New Roman" w:eastAsia="Times New Roman" w:hAnsi="Times New Roman"/>
          <w:sz w:val="22"/>
        </w:rPr>
      </w:pPr>
    </w:p>
    <w:p w14:paraId="151AC92B" w14:textId="7654798D" w:rsidR="00C90952" w:rsidRDefault="00D523D6" w:rsidP="00D523D6">
      <w:pPr>
        <w:ind w:left="720" w:hanging="360"/>
        <w:rPr>
          <w:rFonts w:ascii="Times New Roman" w:eastAsia="Times New Roman" w:hAnsi="Times New Roman"/>
          <w:sz w:val="22"/>
        </w:rPr>
      </w:pPr>
      <w:bookmarkStart w:id="5" w:name="_Hlk27482667"/>
      <w:r>
        <w:rPr>
          <w:rFonts w:ascii="Times New Roman" w:eastAsia="Times New Roman" w:hAnsi="Times New Roman"/>
          <w:sz w:val="22"/>
        </w:rPr>
        <w:t xml:space="preserve">Pearson, Rzotkiewicz,* Pechal, Schmidt, Jordan, </w:t>
      </w:r>
      <w:r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 xml:space="preserve">, </w:t>
      </w:r>
      <w:r w:rsidR="008A3FAD">
        <w:rPr>
          <w:rFonts w:ascii="Times New Roman" w:eastAsia="Times New Roman" w:hAnsi="Times New Roman"/>
          <w:sz w:val="22"/>
        </w:rPr>
        <w:t xml:space="preserve">&amp; </w:t>
      </w:r>
      <w:r>
        <w:rPr>
          <w:rFonts w:ascii="Times New Roman" w:eastAsia="Times New Roman" w:hAnsi="Times New Roman"/>
          <w:sz w:val="22"/>
        </w:rPr>
        <w:t xml:space="preserve">Benbow. </w:t>
      </w:r>
      <w:r w:rsidR="005F5F47">
        <w:rPr>
          <w:rFonts w:ascii="Times New Roman" w:eastAsia="Times New Roman" w:hAnsi="Times New Roman"/>
          <w:sz w:val="22"/>
        </w:rPr>
        <w:t xml:space="preserve">2019. </w:t>
      </w:r>
      <w:r>
        <w:rPr>
          <w:rFonts w:ascii="Times New Roman" w:eastAsia="Times New Roman" w:hAnsi="Times New Roman"/>
          <w:sz w:val="22"/>
        </w:rPr>
        <w:t>“</w:t>
      </w:r>
      <w:r w:rsidRPr="00D523D6">
        <w:rPr>
          <w:rFonts w:ascii="Times New Roman" w:eastAsia="Times New Roman" w:hAnsi="Times New Roman"/>
          <w:sz w:val="22"/>
        </w:rPr>
        <w:t>Initial Evidence of the Relationships between the Human Postmortem Microbiome and Neighborhood Blight and Greening Efforts</w:t>
      </w:r>
      <w:r w:rsidR="00D040A8">
        <w:rPr>
          <w:rFonts w:ascii="Times New Roman" w:eastAsia="Times New Roman" w:hAnsi="Times New Roman"/>
          <w:sz w:val="22"/>
        </w:rPr>
        <w:t xml:space="preserve">.” </w:t>
      </w:r>
      <w:r w:rsidR="00D040A8" w:rsidRPr="00F963F0">
        <w:rPr>
          <w:rFonts w:ascii="Times New Roman" w:eastAsia="Times New Roman" w:hAnsi="Times New Roman"/>
          <w:i/>
          <w:sz w:val="22"/>
        </w:rPr>
        <w:t>Annals of the American Association of Geographers</w:t>
      </w:r>
      <w:r w:rsidR="00D040A8">
        <w:rPr>
          <w:rFonts w:ascii="Times New Roman" w:eastAsia="Times New Roman" w:hAnsi="Times New Roman"/>
          <w:sz w:val="22"/>
        </w:rPr>
        <w:t xml:space="preserve">. </w:t>
      </w:r>
      <w:hyperlink r:id="rId21" w:history="1">
        <w:r w:rsidR="00C90952" w:rsidRPr="00C90952">
          <w:rPr>
            <w:rStyle w:val="Hyperlink"/>
            <w:rFonts w:ascii="Times New Roman" w:eastAsia="Times New Roman" w:hAnsi="Times New Roman"/>
            <w:sz w:val="22"/>
          </w:rPr>
          <w:t>https://doi.org/10.1080/24694452.2018.1519407</w:t>
        </w:r>
      </w:hyperlink>
      <w:r w:rsidR="00C90952" w:rsidRPr="00C90952">
        <w:rPr>
          <w:rFonts w:ascii="Times New Roman" w:eastAsia="Times New Roman" w:hAnsi="Times New Roman"/>
          <w:sz w:val="22"/>
        </w:rPr>
        <w:t xml:space="preserve"> </w:t>
      </w:r>
    </w:p>
    <w:bookmarkEnd w:id="5"/>
    <w:p w14:paraId="1BF7C454" w14:textId="77777777" w:rsidR="00C90952" w:rsidRPr="002773E3" w:rsidRDefault="00C90952" w:rsidP="009350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sz w:val="22"/>
          <w:szCs w:val="22"/>
        </w:rPr>
      </w:pPr>
    </w:p>
    <w:p w14:paraId="162B71D7" w14:textId="6351A88B" w:rsidR="0093504A" w:rsidRDefault="0093504A" w:rsidP="0093504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Cs/>
          <w:sz w:val="22"/>
          <w:szCs w:val="22"/>
        </w:rPr>
      </w:pPr>
      <w:r w:rsidRPr="00893148">
        <w:rPr>
          <w:rFonts w:ascii="Times New Roman" w:hAnsi="Times New Roman"/>
          <w:b/>
          <w:bCs/>
          <w:sz w:val="22"/>
          <w:szCs w:val="22"/>
        </w:rPr>
        <w:t>Zwickle,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Farber, </w:t>
      </w:r>
      <w:r w:rsidR="008A3FAD">
        <w:rPr>
          <w:rFonts w:ascii="Times New Roman" w:hAnsi="Times New Roman"/>
          <w:bCs/>
          <w:sz w:val="22"/>
          <w:szCs w:val="22"/>
        </w:rPr>
        <w:t xml:space="preserve">&amp; </w:t>
      </w:r>
      <w:r>
        <w:rPr>
          <w:rFonts w:ascii="Times New Roman" w:hAnsi="Times New Roman"/>
          <w:bCs/>
          <w:sz w:val="22"/>
          <w:szCs w:val="22"/>
        </w:rPr>
        <w:t>Hamm. 2019</w:t>
      </w:r>
      <w:r w:rsidRPr="00893148">
        <w:rPr>
          <w:rFonts w:ascii="Times New Roman" w:hAnsi="Times New Roman"/>
          <w:bCs/>
          <w:sz w:val="22"/>
          <w:szCs w:val="22"/>
        </w:rPr>
        <w:t xml:space="preserve">. “Comparing public concern and support for drone regulation </w:t>
      </w:r>
      <w:r>
        <w:rPr>
          <w:rFonts w:ascii="Times New Roman" w:hAnsi="Times New Roman"/>
          <w:bCs/>
          <w:sz w:val="22"/>
          <w:szCs w:val="22"/>
        </w:rPr>
        <w:t>to the current legal framework.”</w:t>
      </w:r>
      <w:r w:rsidRPr="00893148">
        <w:rPr>
          <w:rFonts w:ascii="Times New Roman" w:hAnsi="Times New Roman"/>
          <w:bCs/>
          <w:sz w:val="22"/>
          <w:szCs w:val="22"/>
        </w:rPr>
        <w:t xml:space="preserve"> Behavioral Sciences &amp; the Law. </w:t>
      </w:r>
      <w:r>
        <w:rPr>
          <w:rFonts w:ascii="Times New Roman" w:hAnsi="Times New Roman"/>
          <w:bCs/>
          <w:sz w:val="22"/>
          <w:szCs w:val="22"/>
        </w:rPr>
        <w:t>37(1): 109-124</w:t>
      </w:r>
      <w:r w:rsidR="007A55D6">
        <w:rPr>
          <w:rFonts w:ascii="Times New Roman" w:hAnsi="Times New Roman"/>
          <w:bCs/>
          <w:sz w:val="22"/>
          <w:szCs w:val="22"/>
        </w:rPr>
        <w:t>.</w:t>
      </w:r>
      <w:r w:rsidR="00996AE0">
        <w:rPr>
          <w:rFonts w:ascii="Times New Roman" w:hAnsi="Times New Roman"/>
          <w:bCs/>
          <w:sz w:val="22"/>
          <w:szCs w:val="22"/>
        </w:rPr>
        <w:t xml:space="preserve"> </w:t>
      </w:r>
      <w:hyperlink r:id="rId22" w:history="1">
        <w:r w:rsidR="00DB5297" w:rsidRPr="00B8349A">
          <w:rPr>
            <w:rStyle w:val="Hyperlink"/>
            <w:rFonts w:ascii="Times New Roman" w:hAnsi="Times New Roman"/>
            <w:bCs/>
            <w:sz w:val="22"/>
            <w:szCs w:val="22"/>
          </w:rPr>
          <w:t>https://onlinelibrary.wiley.com/doi/abs/10.1002/bsl.2357</w:t>
        </w:r>
      </w:hyperlink>
    </w:p>
    <w:p w14:paraId="68A3C85E" w14:textId="17C0A381" w:rsidR="007142B0" w:rsidRPr="00590EC6" w:rsidRDefault="007142B0" w:rsidP="00590EC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  <w:sz w:val="22"/>
          <w:szCs w:val="22"/>
        </w:rPr>
      </w:pPr>
    </w:p>
    <w:p w14:paraId="7AD7F13D" w14:textId="1034B428" w:rsidR="00893148" w:rsidRDefault="00893148" w:rsidP="0089314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/>
          <w:bCs/>
          <w:sz w:val="22"/>
          <w:szCs w:val="22"/>
        </w:rPr>
      </w:pPr>
      <w:bookmarkStart w:id="6" w:name="_Hlk27482821"/>
      <w:r w:rsidRPr="00893148">
        <w:rPr>
          <w:rFonts w:ascii="Times New Roman" w:hAnsi="Times New Roman"/>
          <w:bCs/>
          <w:sz w:val="22"/>
          <w:szCs w:val="22"/>
        </w:rPr>
        <w:t xml:space="preserve">Hamm, Cox, </w:t>
      </w:r>
      <w:r w:rsidRPr="00893148">
        <w:rPr>
          <w:rFonts w:ascii="Times New Roman" w:hAnsi="Times New Roman"/>
          <w:b/>
          <w:bCs/>
          <w:sz w:val="22"/>
          <w:szCs w:val="22"/>
        </w:rPr>
        <w:t>Zwickle</w:t>
      </w:r>
      <w:r w:rsidRPr="00893148">
        <w:rPr>
          <w:rFonts w:ascii="Times New Roman" w:hAnsi="Times New Roman"/>
          <w:bCs/>
          <w:sz w:val="22"/>
          <w:szCs w:val="22"/>
        </w:rPr>
        <w:t>, Zhuang, Cruz, Upham, Chung,</w:t>
      </w:r>
      <w:r w:rsidR="008B71CF" w:rsidRPr="00CF0EE7">
        <w:rPr>
          <w:rFonts w:ascii="Times New Roman" w:hAnsi="Times New Roman"/>
          <w:i/>
          <w:sz w:val="22"/>
        </w:rPr>
        <w:t>*</w:t>
      </w:r>
      <w:r w:rsidR="005F5F47">
        <w:rPr>
          <w:rFonts w:ascii="Times New Roman" w:hAnsi="Times New Roman"/>
          <w:bCs/>
          <w:sz w:val="22"/>
          <w:szCs w:val="22"/>
        </w:rPr>
        <w:t xml:space="preserve"> &amp; Dearing. </w:t>
      </w:r>
      <w:r w:rsidR="00454CAD">
        <w:rPr>
          <w:rFonts w:ascii="Times New Roman" w:hAnsi="Times New Roman"/>
          <w:bCs/>
          <w:sz w:val="22"/>
          <w:szCs w:val="22"/>
        </w:rPr>
        <w:t>201</w:t>
      </w:r>
      <w:r w:rsidR="002144EE">
        <w:rPr>
          <w:rFonts w:ascii="Times New Roman" w:hAnsi="Times New Roman"/>
          <w:bCs/>
          <w:sz w:val="22"/>
          <w:szCs w:val="22"/>
        </w:rPr>
        <w:t>9</w:t>
      </w:r>
      <w:r w:rsidRPr="00893148">
        <w:rPr>
          <w:rFonts w:ascii="Times New Roman" w:hAnsi="Times New Roman"/>
          <w:bCs/>
          <w:sz w:val="22"/>
          <w:szCs w:val="22"/>
        </w:rPr>
        <w:t>. “Trust in whom? Dioxin, organizations, risk perception, and fish consumption in Michigan’s Saginaw Bay Watershed</w:t>
      </w:r>
      <w:r>
        <w:rPr>
          <w:rFonts w:ascii="Times New Roman" w:hAnsi="Times New Roman"/>
          <w:bCs/>
          <w:sz w:val="22"/>
          <w:szCs w:val="22"/>
        </w:rPr>
        <w:t>.</w:t>
      </w:r>
      <w:r w:rsidRPr="00893148">
        <w:rPr>
          <w:rFonts w:ascii="Times New Roman" w:hAnsi="Times New Roman"/>
          <w:bCs/>
          <w:sz w:val="22"/>
          <w:szCs w:val="22"/>
        </w:rPr>
        <w:t xml:space="preserve">” </w:t>
      </w:r>
      <w:r w:rsidRPr="00AC5811">
        <w:rPr>
          <w:rFonts w:ascii="Times New Roman" w:hAnsi="Times New Roman"/>
          <w:bCs/>
          <w:i/>
          <w:sz w:val="22"/>
          <w:szCs w:val="22"/>
        </w:rPr>
        <w:t>Journal of Risk Research</w:t>
      </w:r>
      <w:r w:rsidRPr="00893148">
        <w:rPr>
          <w:rFonts w:ascii="Times New Roman" w:hAnsi="Times New Roman"/>
          <w:bCs/>
          <w:sz w:val="22"/>
          <w:szCs w:val="22"/>
        </w:rPr>
        <w:t>.</w:t>
      </w:r>
      <w:r w:rsidR="007A55D6" w:rsidRPr="007A55D6">
        <w:t xml:space="preserve"> </w:t>
      </w:r>
      <w:r w:rsidR="007A55D6" w:rsidRPr="007A55D6">
        <w:rPr>
          <w:rFonts w:ascii="Times New Roman" w:hAnsi="Times New Roman"/>
          <w:bCs/>
          <w:sz w:val="22"/>
          <w:szCs w:val="22"/>
        </w:rPr>
        <w:t>22:12, 1624-1637</w:t>
      </w:r>
      <w:r w:rsidR="007A55D6">
        <w:rPr>
          <w:rFonts w:ascii="Times New Roman" w:hAnsi="Times New Roman"/>
          <w:bCs/>
          <w:sz w:val="22"/>
          <w:szCs w:val="22"/>
        </w:rPr>
        <w:t>.</w:t>
      </w:r>
      <w:r w:rsidR="00C90952">
        <w:rPr>
          <w:rFonts w:ascii="Times New Roman" w:hAnsi="Times New Roman"/>
          <w:bCs/>
          <w:sz w:val="22"/>
          <w:szCs w:val="22"/>
        </w:rPr>
        <w:t xml:space="preserve"> </w:t>
      </w:r>
      <w:hyperlink r:id="rId23" w:history="1">
        <w:r w:rsidR="00C90952" w:rsidRPr="00C90952">
          <w:rPr>
            <w:rStyle w:val="Hyperlink"/>
            <w:rFonts w:ascii="Times New Roman" w:hAnsi="Times New Roman"/>
            <w:bCs/>
            <w:sz w:val="22"/>
            <w:szCs w:val="22"/>
          </w:rPr>
          <w:t>https://doi.org/10.1080/13669877.2018.1501599</w:t>
        </w:r>
      </w:hyperlink>
    </w:p>
    <w:bookmarkEnd w:id="3"/>
    <w:bookmarkEnd w:id="6"/>
    <w:p w14:paraId="1CB31222" w14:textId="77777777" w:rsidR="00893148" w:rsidRPr="002773E3" w:rsidRDefault="00893148" w:rsidP="00570DA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bCs/>
          <w:sz w:val="22"/>
          <w:szCs w:val="22"/>
        </w:rPr>
      </w:pPr>
    </w:p>
    <w:p w14:paraId="7E5908DC" w14:textId="44D8BEC5" w:rsidR="00570DA7" w:rsidRDefault="00570DA7" w:rsidP="00570DA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CG Times" w:hAnsi="CG Times"/>
          <w:i/>
          <w:sz w:val="22"/>
          <w:szCs w:val="22"/>
        </w:rPr>
      </w:pPr>
      <w:r w:rsidRPr="00DD21A5">
        <w:rPr>
          <w:rFonts w:ascii="Times New Roman" w:hAnsi="Times New Roman"/>
          <w:b/>
          <w:sz w:val="22"/>
          <w:szCs w:val="22"/>
        </w:rPr>
        <w:t>Zwickle</w:t>
      </w:r>
      <w:r w:rsidR="008A3FAD">
        <w:rPr>
          <w:rFonts w:ascii="Times New Roman" w:hAnsi="Times New Roman"/>
          <w:b/>
          <w:sz w:val="22"/>
          <w:szCs w:val="22"/>
        </w:rPr>
        <w:t xml:space="preserve"> </w:t>
      </w:r>
      <w:r w:rsidR="008A3FAD" w:rsidRPr="008A3FAD">
        <w:rPr>
          <w:rFonts w:ascii="Times New Roman" w:hAnsi="Times New Roman"/>
          <w:sz w:val="22"/>
          <w:szCs w:val="22"/>
        </w:rPr>
        <w:t>&amp;</w:t>
      </w:r>
      <w:r w:rsidRPr="00DD21A5">
        <w:rPr>
          <w:rFonts w:ascii="Times New Roman" w:hAnsi="Times New Roman"/>
          <w:b/>
          <w:sz w:val="22"/>
          <w:szCs w:val="22"/>
        </w:rPr>
        <w:t xml:space="preserve"> </w:t>
      </w:r>
      <w:r w:rsidRPr="00DD21A5">
        <w:rPr>
          <w:rFonts w:ascii="Times New Roman" w:hAnsi="Times New Roman"/>
          <w:sz w:val="22"/>
          <w:szCs w:val="22"/>
        </w:rPr>
        <w:t xml:space="preserve">Jones. </w:t>
      </w:r>
      <w:r w:rsidR="00FA7E82">
        <w:rPr>
          <w:rFonts w:ascii="Times New Roman" w:hAnsi="Times New Roman"/>
          <w:sz w:val="22"/>
          <w:szCs w:val="22"/>
        </w:rPr>
        <w:t>“</w:t>
      </w:r>
      <w:r w:rsidRPr="00DD21A5">
        <w:rPr>
          <w:rFonts w:ascii="Times New Roman" w:hAnsi="Times New Roman"/>
          <w:sz w:val="22"/>
          <w:szCs w:val="22"/>
        </w:rPr>
        <w:t>Sustainability Knowledge and Attitudes: Assessing latent constructs.”</w:t>
      </w:r>
      <w:r w:rsidRPr="00570DA7">
        <w:rPr>
          <w:rFonts w:ascii="Times New Roman" w:hAnsi="Times New Roman"/>
          <w:i/>
          <w:sz w:val="22"/>
          <w:szCs w:val="22"/>
        </w:rPr>
        <w:t xml:space="preserve"> </w:t>
      </w:r>
      <w:r w:rsidR="004A2B1E">
        <w:rPr>
          <w:rFonts w:ascii="Times New Roman" w:hAnsi="Times New Roman"/>
          <w:sz w:val="22"/>
          <w:szCs w:val="22"/>
        </w:rPr>
        <w:t>2018</w:t>
      </w:r>
    </w:p>
    <w:p w14:paraId="6725C7DA" w14:textId="72D8CAA3" w:rsidR="00570DA7" w:rsidRDefault="00570DA7" w:rsidP="00570DA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DD21A5">
        <w:rPr>
          <w:rFonts w:ascii="Times New Roman" w:hAnsi="Times New Roman"/>
          <w:sz w:val="22"/>
          <w:szCs w:val="22"/>
        </w:rPr>
        <w:t>In</w:t>
      </w:r>
      <w:r w:rsidR="006B3086">
        <w:rPr>
          <w:rFonts w:ascii="Times New Roman" w:hAnsi="Times New Roman"/>
          <w:sz w:val="22"/>
          <w:szCs w:val="22"/>
        </w:rPr>
        <w:t>:</w:t>
      </w:r>
      <w:r w:rsidRPr="00DD21A5">
        <w:rPr>
          <w:rFonts w:ascii="Times New Roman" w:hAnsi="Times New Roman"/>
          <w:sz w:val="22"/>
          <w:szCs w:val="22"/>
        </w:rPr>
        <w:t xml:space="preserve"> W. Leal, J. Callewaert, R. Marans (Eds.), </w:t>
      </w:r>
      <w:r w:rsidRPr="00DD21A5">
        <w:rPr>
          <w:rFonts w:ascii="Times New Roman" w:hAnsi="Times New Roman"/>
          <w:i/>
          <w:sz w:val="22"/>
          <w:szCs w:val="22"/>
        </w:rPr>
        <w:t xml:space="preserve">Handbook of Sustainability and Social Science Research. </w:t>
      </w:r>
      <w:r w:rsidR="006B3086">
        <w:rPr>
          <w:rFonts w:ascii="Times New Roman" w:hAnsi="Times New Roman"/>
          <w:i/>
          <w:sz w:val="22"/>
          <w:szCs w:val="22"/>
        </w:rPr>
        <w:t>World Sustainability Series.</w:t>
      </w:r>
      <w:r w:rsidR="006B3086">
        <w:rPr>
          <w:rFonts w:ascii="Times New Roman" w:hAnsi="Times New Roman"/>
          <w:sz w:val="22"/>
          <w:szCs w:val="22"/>
        </w:rPr>
        <w:t xml:space="preserve"> </w:t>
      </w:r>
      <w:r w:rsidR="00636B23">
        <w:rPr>
          <w:rFonts w:ascii="Times New Roman" w:hAnsi="Times New Roman"/>
          <w:sz w:val="22"/>
          <w:szCs w:val="22"/>
        </w:rPr>
        <w:t>Cham: Springer</w:t>
      </w:r>
      <w:r w:rsidR="006B3086">
        <w:rPr>
          <w:rFonts w:ascii="Times New Roman" w:hAnsi="Times New Roman"/>
          <w:sz w:val="22"/>
          <w:szCs w:val="22"/>
        </w:rPr>
        <w:t>.</w:t>
      </w:r>
      <w:r w:rsidR="00DB5297">
        <w:rPr>
          <w:rFonts w:ascii="Times New Roman" w:hAnsi="Times New Roman"/>
          <w:sz w:val="22"/>
          <w:szCs w:val="22"/>
        </w:rPr>
        <w:t xml:space="preserve"> </w:t>
      </w:r>
      <w:hyperlink r:id="rId24" w:history="1">
        <w:r w:rsidR="00DB5297" w:rsidRPr="00B8349A">
          <w:rPr>
            <w:rStyle w:val="Hyperlink"/>
            <w:rFonts w:ascii="Times New Roman" w:hAnsi="Times New Roman"/>
            <w:sz w:val="22"/>
            <w:szCs w:val="22"/>
          </w:rPr>
          <w:t>https://link.springer.com/chapter/10.1007/978-3-319-67122-2_25</w:t>
        </w:r>
      </w:hyperlink>
    </w:p>
    <w:p w14:paraId="25F21193" w14:textId="77777777" w:rsidR="0069471F" w:rsidRDefault="0069471F" w:rsidP="0069471F">
      <w:pPr>
        <w:ind w:left="720" w:hanging="360"/>
        <w:rPr>
          <w:rFonts w:ascii="Times New Roman" w:eastAsia="Times New Roman" w:hAnsi="Times New Roman"/>
          <w:sz w:val="22"/>
        </w:rPr>
      </w:pPr>
    </w:p>
    <w:p w14:paraId="106FA3F8" w14:textId="7409D3B6" w:rsidR="0069471F" w:rsidRDefault="00FA7E82" w:rsidP="0069471F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Whitley,</w:t>
      </w:r>
      <w:r w:rsidR="001F48D4">
        <w:rPr>
          <w:rFonts w:ascii="Times New Roman" w:eastAsia="Times New Roman" w:hAnsi="Times New Roman"/>
          <w:sz w:val="22"/>
        </w:rPr>
        <w:t xml:space="preserve">* </w:t>
      </w:r>
      <w:r w:rsidR="0069471F" w:rsidRPr="0011602C">
        <w:rPr>
          <w:rFonts w:ascii="Times New Roman" w:eastAsia="Times New Roman" w:hAnsi="Times New Roman"/>
          <w:sz w:val="22"/>
        </w:rPr>
        <w:t xml:space="preserve">Takahashi, </w:t>
      </w:r>
      <w:r w:rsidR="0069471F" w:rsidRPr="0011602C">
        <w:rPr>
          <w:rFonts w:ascii="Times New Roman" w:eastAsia="Times New Roman" w:hAnsi="Times New Roman"/>
          <w:b/>
          <w:sz w:val="22"/>
        </w:rPr>
        <w:t>Zwickle</w:t>
      </w:r>
      <w:r w:rsidR="001F48D4">
        <w:rPr>
          <w:rFonts w:ascii="Times New Roman" w:eastAsia="Times New Roman" w:hAnsi="Times New Roman"/>
          <w:sz w:val="22"/>
        </w:rPr>
        <w:t>,</w:t>
      </w:r>
      <w:r w:rsidR="0069471F" w:rsidRPr="0011602C">
        <w:rPr>
          <w:rFonts w:ascii="Times New Roman" w:eastAsia="Times New Roman" w:hAnsi="Times New Roman"/>
          <w:sz w:val="22"/>
        </w:rPr>
        <w:t xml:space="preserve"> Besley,</w:t>
      </w:r>
      <w:r w:rsidR="001F48D4" w:rsidRPr="0011602C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="0069471F" w:rsidRPr="0011602C">
        <w:rPr>
          <w:rFonts w:ascii="Times New Roman" w:eastAsia="Times New Roman" w:hAnsi="Times New Roman"/>
          <w:sz w:val="22"/>
        </w:rPr>
        <w:t>Lertpratchya</w:t>
      </w:r>
      <w:r w:rsidR="001F48D4" w:rsidRPr="0011602C">
        <w:rPr>
          <w:rFonts w:ascii="Times New Roman" w:eastAsia="Times New Roman" w:hAnsi="Times New Roman"/>
          <w:sz w:val="22"/>
        </w:rPr>
        <w:t>.</w:t>
      </w:r>
      <w:r w:rsidR="008B71CF" w:rsidRPr="00CF0EE7">
        <w:rPr>
          <w:rFonts w:ascii="Times New Roman" w:hAnsi="Times New Roman"/>
          <w:i/>
          <w:sz w:val="22"/>
        </w:rPr>
        <w:t>*</w:t>
      </w:r>
      <w:r w:rsidR="0069471F" w:rsidRPr="0011602C">
        <w:rPr>
          <w:rFonts w:ascii="Times New Roman" w:eastAsia="Times New Roman" w:hAnsi="Times New Roman"/>
          <w:sz w:val="22"/>
        </w:rPr>
        <w:t xml:space="preserve"> </w:t>
      </w:r>
      <w:r w:rsidR="0069471F">
        <w:rPr>
          <w:rFonts w:ascii="Times New Roman" w:eastAsia="Times New Roman" w:hAnsi="Times New Roman"/>
          <w:sz w:val="22"/>
        </w:rPr>
        <w:t xml:space="preserve">2018. </w:t>
      </w:r>
      <w:r w:rsidR="0069471F" w:rsidRPr="0011602C">
        <w:rPr>
          <w:rFonts w:ascii="Times New Roman" w:eastAsia="Times New Roman" w:hAnsi="Times New Roman"/>
          <w:sz w:val="22"/>
        </w:rPr>
        <w:t xml:space="preserve">“Sustainability Behaviors Among College Students: An Application of the VBN Theory.” </w:t>
      </w:r>
      <w:r w:rsidR="0069471F" w:rsidRPr="0011602C">
        <w:rPr>
          <w:rFonts w:ascii="Times New Roman" w:eastAsia="Times New Roman" w:hAnsi="Times New Roman"/>
          <w:i/>
          <w:sz w:val="22"/>
        </w:rPr>
        <w:t>Environmental Education Research</w:t>
      </w:r>
      <w:r w:rsidR="0069471F" w:rsidRPr="0011602C">
        <w:rPr>
          <w:rFonts w:ascii="Times New Roman" w:eastAsia="Times New Roman" w:hAnsi="Times New Roman"/>
          <w:sz w:val="22"/>
        </w:rPr>
        <w:t>.</w:t>
      </w:r>
      <w:r w:rsidR="0069471F">
        <w:rPr>
          <w:rFonts w:ascii="Times New Roman" w:eastAsia="Times New Roman" w:hAnsi="Times New Roman"/>
          <w:sz w:val="22"/>
        </w:rPr>
        <w:t xml:space="preserve"> 24</w:t>
      </w:r>
      <w:r w:rsidR="00BA212B">
        <w:rPr>
          <w:rFonts w:ascii="Times New Roman" w:eastAsia="Times New Roman" w:hAnsi="Times New Roman"/>
          <w:sz w:val="22"/>
        </w:rPr>
        <w:t>(</w:t>
      </w:r>
      <w:r w:rsidR="0069471F">
        <w:rPr>
          <w:rFonts w:ascii="Times New Roman" w:eastAsia="Times New Roman" w:hAnsi="Times New Roman"/>
          <w:sz w:val="22"/>
        </w:rPr>
        <w:t>2</w:t>
      </w:r>
      <w:r w:rsidR="00BA212B">
        <w:rPr>
          <w:rFonts w:ascii="Times New Roman" w:eastAsia="Times New Roman" w:hAnsi="Times New Roman"/>
          <w:sz w:val="22"/>
        </w:rPr>
        <w:t xml:space="preserve">): </w:t>
      </w:r>
      <w:r w:rsidR="0069471F">
        <w:rPr>
          <w:rFonts w:ascii="Times New Roman" w:eastAsia="Times New Roman" w:hAnsi="Times New Roman"/>
          <w:sz w:val="22"/>
        </w:rPr>
        <w:t>245-262</w:t>
      </w:r>
      <w:r w:rsidR="00BA212B">
        <w:rPr>
          <w:rFonts w:ascii="Times New Roman" w:eastAsia="Times New Roman" w:hAnsi="Times New Roman"/>
          <w:sz w:val="22"/>
        </w:rPr>
        <w:t>.</w:t>
      </w:r>
      <w:r w:rsidR="00DB5297">
        <w:rPr>
          <w:rFonts w:ascii="Times New Roman" w:eastAsia="Times New Roman" w:hAnsi="Times New Roman"/>
          <w:sz w:val="22"/>
        </w:rPr>
        <w:t xml:space="preserve"> </w:t>
      </w:r>
      <w:hyperlink r:id="rId25" w:history="1">
        <w:r w:rsidR="00DB5297" w:rsidRPr="00B8349A">
          <w:rPr>
            <w:rStyle w:val="Hyperlink"/>
            <w:rFonts w:ascii="Times New Roman" w:eastAsia="Times New Roman" w:hAnsi="Times New Roman"/>
            <w:sz w:val="22"/>
          </w:rPr>
          <w:t>https://www.tandfonline.com/doi/abs/10.1080/13504622.2016.1250151</w:t>
        </w:r>
      </w:hyperlink>
    </w:p>
    <w:p w14:paraId="7D4D101A" w14:textId="77777777" w:rsidR="0069471F" w:rsidRDefault="0069471F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</w:p>
    <w:p w14:paraId="4A7EC738" w14:textId="4071D62B" w:rsidR="00EF3322" w:rsidRDefault="00EF3322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  <w:r w:rsidRPr="00EF3322">
        <w:rPr>
          <w:rFonts w:ascii="Times New Roman" w:eastAsia="Times New Roman" w:hAnsi="Times New Roman"/>
          <w:bCs/>
          <w:sz w:val="22"/>
        </w:rPr>
        <w:t>Lertpratchya,</w:t>
      </w:r>
      <w:r w:rsidR="008B71CF" w:rsidRPr="00CF0EE7">
        <w:rPr>
          <w:rFonts w:ascii="Times New Roman" w:hAnsi="Times New Roman"/>
          <w:i/>
          <w:sz w:val="22"/>
        </w:rPr>
        <w:t>*</w:t>
      </w:r>
      <w:r w:rsidRPr="00EF3322">
        <w:rPr>
          <w:rFonts w:ascii="Times New Roman" w:eastAsia="Times New Roman" w:hAnsi="Times New Roman"/>
          <w:bCs/>
          <w:sz w:val="22"/>
        </w:rPr>
        <w:t xml:space="preserve"> Besley, </w:t>
      </w:r>
      <w:r w:rsidRPr="0043027F">
        <w:rPr>
          <w:rFonts w:ascii="Times New Roman" w:eastAsia="Times New Roman" w:hAnsi="Times New Roman"/>
          <w:b/>
          <w:bCs/>
          <w:sz w:val="22"/>
        </w:rPr>
        <w:t>Zwickle</w:t>
      </w:r>
      <w:r w:rsidR="0043027F">
        <w:rPr>
          <w:rFonts w:ascii="Times New Roman" w:eastAsia="Times New Roman" w:hAnsi="Times New Roman"/>
          <w:b/>
          <w:bCs/>
          <w:sz w:val="22"/>
        </w:rPr>
        <w:t>,</w:t>
      </w:r>
      <w:r w:rsidRPr="00EF3322">
        <w:rPr>
          <w:rFonts w:ascii="Times New Roman" w:eastAsia="Times New Roman" w:hAnsi="Times New Roman"/>
          <w:bCs/>
          <w:sz w:val="22"/>
        </w:rPr>
        <w:t xml:space="preserve"> Takahashi</w:t>
      </w:r>
      <w:r w:rsidR="0043027F">
        <w:rPr>
          <w:rFonts w:ascii="Times New Roman" w:eastAsia="Times New Roman" w:hAnsi="Times New Roman"/>
          <w:bCs/>
          <w:sz w:val="22"/>
        </w:rPr>
        <w:t>,</w:t>
      </w:r>
      <w:r w:rsidRPr="00EF3322">
        <w:rPr>
          <w:rFonts w:ascii="Times New Roman" w:eastAsia="Times New Roman" w:hAnsi="Times New Roman"/>
          <w:bCs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EF3322">
        <w:rPr>
          <w:rFonts w:ascii="Times New Roman" w:eastAsia="Times New Roman" w:hAnsi="Times New Roman"/>
          <w:bCs/>
          <w:sz w:val="22"/>
        </w:rPr>
        <w:t>Whitley</w:t>
      </w:r>
      <w:r w:rsidR="0043027F">
        <w:rPr>
          <w:rFonts w:ascii="Times New Roman" w:eastAsia="Times New Roman" w:hAnsi="Times New Roman"/>
          <w:bCs/>
          <w:sz w:val="22"/>
        </w:rPr>
        <w:t>.*</w:t>
      </w:r>
      <w:r w:rsidR="004A2B1E">
        <w:rPr>
          <w:rFonts w:ascii="Times New Roman" w:eastAsia="Times New Roman" w:hAnsi="Times New Roman"/>
          <w:bCs/>
          <w:sz w:val="22"/>
        </w:rPr>
        <w:t xml:space="preserve"> 2017</w:t>
      </w:r>
      <w:r w:rsidRPr="00EF3322">
        <w:rPr>
          <w:rFonts w:ascii="Times New Roman" w:eastAsia="Times New Roman" w:hAnsi="Times New Roman"/>
          <w:bCs/>
          <w:sz w:val="22"/>
        </w:rPr>
        <w:t>.</w:t>
      </w:r>
      <w:r w:rsidR="0043027F">
        <w:rPr>
          <w:rFonts w:ascii="Times New Roman" w:eastAsia="Times New Roman" w:hAnsi="Times New Roman"/>
          <w:bCs/>
          <w:sz w:val="22"/>
        </w:rPr>
        <w:t xml:space="preserve"> </w:t>
      </w:r>
      <w:r w:rsidRPr="00EF3322">
        <w:rPr>
          <w:rFonts w:ascii="Times New Roman" w:eastAsia="Times New Roman" w:hAnsi="Times New Roman"/>
          <w:bCs/>
          <w:sz w:val="22"/>
        </w:rPr>
        <w:t xml:space="preserve">“Assessing the Role of College as a Sustainability Communication Channel.” </w:t>
      </w:r>
      <w:r w:rsidRPr="0043027F">
        <w:rPr>
          <w:rFonts w:ascii="Times New Roman" w:eastAsia="Times New Roman" w:hAnsi="Times New Roman"/>
          <w:bCs/>
          <w:i/>
          <w:sz w:val="22"/>
        </w:rPr>
        <w:t>International Journal of Sustainability in Higher Education.</w:t>
      </w:r>
      <w:r w:rsidR="004A2B1E">
        <w:rPr>
          <w:rFonts w:ascii="Times New Roman" w:eastAsia="Times New Roman" w:hAnsi="Times New Roman"/>
          <w:bCs/>
          <w:i/>
          <w:sz w:val="22"/>
        </w:rPr>
        <w:t xml:space="preserve"> </w:t>
      </w:r>
      <w:r w:rsidR="004A2B1E">
        <w:rPr>
          <w:rFonts w:ascii="Times New Roman" w:eastAsia="Times New Roman" w:hAnsi="Times New Roman"/>
          <w:bCs/>
          <w:sz w:val="22"/>
        </w:rPr>
        <w:t>18:7, 1060-1075.</w:t>
      </w:r>
      <w:r w:rsidR="00DB5297">
        <w:rPr>
          <w:rFonts w:ascii="Times New Roman" w:eastAsia="Times New Roman" w:hAnsi="Times New Roman"/>
          <w:bCs/>
          <w:sz w:val="22"/>
        </w:rPr>
        <w:t xml:space="preserve"> </w:t>
      </w:r>
      <w:hyperlink r:id="rId26" w:history="1">
        <w:r w:rsidR="00DB5297" w:rsidRPr="00B8349A">
          <w:rPr>
            <w:rStyle w:val="Hyperlink"/>
            <w:rFonts w:ascii="Times New Roman" w:eastAsia="Times New Roman" w:hAnsi="Times New Roman"/>
            <w:bCs/>
            <w:sz w:val="22"/>
          </w:rPr>
          <w:t>https://www.emerald.com/insight/content/doi/10.1108/IJSHE-09-2016-0172/full/html</w:t>
        </w:r>
      </w:hyperlink>
    </w:p>
    <w:p w14:paraId="29439870" w14:textId="77777777" w:rsidR="00EF3322" w:rsidRPr="00EF3322" w:rsidRDefault="00EF3322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</w:p>
    <w:p w14:paraId="5FE5A00D" w14:textId="60004350" w:rsidR="00EF3322" w:rsidRDefault="0043027F" w:rsidP="00EF3322">
      <w:pPr>
        <w:ind w:left="720" w:hanging="360"/>
        <w:rPr>
          <w:rFonts w:ascii="Times New Roman" w:eastAsia="Times New Roman" w:hAnsi="Times New Roman"/>
          <w:bCs/>
          <w:sz w:val="22"/>
        </w:rPr>
      </w:pPr>
      <w:r>
        <w:rPr>
          <w:rFonts w:ascii="Times New Roman" w:eastAsia="Times New Roman" w:hAnsi="Times New Roman"/>
          <w:bCs/>
          <w:sz w:val="22"/>
        </w:rPr>
        <w:t>Singh,</w:t>
      </w:r>
      <w:r w:rsidR="00AA5A0A">
        <w:rPr>
          <w:rFonts w:ascii="Times New Roman" w:eastAsia="Times New Roman" w:hAnsi="Times New Roman"/>
          <w:bCs/>
          <w:sz w:val="22"/>
        </w:rPr>
        <w:t xml:space="preserve"> </w:t>
      </w:r>
      <w:r w:rsidR="00AA5A0A">
        <w:rPr>
          <w:rFonts w:ascii="Times New Roman" w:eastAsia="Times New Roman" w:hAnsi="Times New Roman"/>
          <w:b/>
          <w:bCs/>
          <w:sz w:val="22"/>
        </w:rPr>
        <w:t>Zwickle</w:t>
      </w:r>
      <w:r w:rsidR="00AA5A0A">
        <w:rPr>
          <w:rFonts w:ascii="Times New Roman" w:eastAsia="Times New Roman" w:hAnsi="Times New Roman"/>
          <w:bCs/>
          <w:sz w:val="22"/>
        </w:rPr>
        <w:t xml:space="preserve">, Bruskotter,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="00AA5A0A">
        <w:rPr>
          <w:rFonts w:ascii="Times New Roman" w:eastAsia="Times New Roman" w:hAnsi="Times New Roman"/>
          <w:bCs/>
          <w:sz w:val="22"/>
        </w:rPr>
        <w:t>Wilson. 2017.</w:t>
      </w:r>
      <w:r>
        <w:rPr>
          <w:rFonts w:ascii="Times New Roman" w:eastAsia="Times New Roman" w:hAnsi="Times New Roman"/>
          <w:bCs/>
          <w:sz w:val="22"/>
        </w:rPr>
        <w:t xml:space="preserve"> </w:t>
      </w:r>
      <w:r w:rsidR="00EF3322" w:rsidRPr="00EF3322">
        <w:rPr>
          <w:rFonts w:ascii="Times New Roman" w:eastAsia="Times New Roman" w:hAnsi="Times New Roman"/>
          <w:bCs/>
          <w:sz w:val="22"/>
        </w:rPr>
        <w:t xml:space="preserve">“The perceived psychological distance of climate change impacts and its influence on support for adaptation policy.” </w:t>
      </w:r>
      <w:r w:rsidR="00EF3322" w:rsidRPr="00EF3322">
        <w:rPr>
          <w:rFonts w:ascii="Times New Roman" w:eastAsia="Times New Roman" w:hAnsi="Times New Roman"/>
          <w:bCs/>
          <w:i/>
          <w:sz w:val="22"/>
        </w:rPr>
        <w:t>Environmental Science and Policy</w:t>
      </w:r>
      <w:r w:rsidR="00EF3322">
        <w:rPr>
          <w:rFonts w:ascii="Times New Roman" w:eastAsia="Times New Roman" w:hAnsi="Times New Roman"/>
          <w:bCs/>
          <w:i/>
          <w:sz w:val="22"/>
        </w:rPr>
        <w:t>.</w:t>
      </w:r>
      <w:r w:rsidR="00AA5A0A">
        <w:rPr>
          <w:rFonts w:ascii="Times New Roman" w:eastAsia="Times New Roman" w:hAnsi="Times New Roman"/>
          <w:bCs/>
          <w:i/>
          <w:sz w:val="22"/>
        </w:rPr>
        <w:t xml:space="preserve"> </w:t>
      </w:r>
      <w:r w:rsidR="00AA5A0A">
        <w:rPr>
          <w:rFonts w:ascii="Times New Roman" w:eastAsia="Times New Roman" w:hAnsi="Times New Roman"/>
          <w:bCs/>
          <w:sz w:val="22"/>
        </w:rPr>
        <w:t>73</w:t>
      </w:r>
      <w:r w:rsidR="007B0C11">
        <w:rPr>
          <w:rFonts w:ascii="Times New Roman" w:eastAsia="Times New Roman" w:hAnsi="Times New Roman"/>
          <w:bCs/>
          <w:sz w:val="22"/>
        </w:rPr>
        <w:t>: 93-</w:t>
      </w:r>
      <w:r w:rsidR="007B0C11" w:rsidRPr="001321BF">
        <w:rPr>
          <w:rFonts w:ascii="Times New Roman" w:eastAsia="Times New Roman" w:hAnsi="Times New Roman"/>
          <w:bCs/>
          <w:sz w:val="22"/>
          <w:szCs w:val="22"/>
        </w:rPr>
        <w:t xml:space="preserve">99. </w:t>
      </w:r>
      <w:hyperlink r:id="rId27" w:tgtFrame="_blank" w:tooltip="Persistent link using digital object identifier" w:history="1">
        <w:r w:rsidR="001321BF" w:rsidRPr="001321BF">
          <w:rPr>
            <w:rStyle w:val="Hyperlink"/>
            <w:rFonts w:ascii="Times New Roman" w:hAnsi="Times New Roman"/>
            <w:sz w:val="22"/>
            <w:szCs w:val="22"/>
          </w:rPr>
          <w:t>https://doi.org/10.1016/j.envsci.2017.04.011</w:t>
        </w:r>
      </w:hyperlink>
    </w:p>
    <w:p w14:paraId="073A0764" w14:textId="77777777" w:rsidR="00EF3322" w:rsidRDefault="00EF3322" w:rsidP="00EF3322">
      <w:pPr>
        <w:ind w:left="720" w:hanging="360"/>
        <w:rPr>
          <w:rFonts w:ascii="Times New Roman" w:eastAsia="Times New Roman" w:hAnsi="Times New Roman"/>
          <w:sz w:val="22"/>
        </w:rPr>
      </w:pPr>
    </w:p>
    <w:p w14:paraId="075C3CC1" w14:textId="7DE76CB2" w:rsidR="00EF3322" w:rsidRDefault="00EF3322" w:rsidP="00EF3322">
      <w:pPr>
        <w:ind w:left="720" w:hanging="360"/>
        <w:rPr>
          <w:rFonts w:ascii="Times New Roman" w:eastAsia="Times New Roman" w:hAnsi="Times New Roman"/>
          <w:sz w:val="22"/>
        </w:rPr>
      </w:pPr>
      <w:r w:rsidRPr="00EF3322">
        <w:rPr>
          <w:rFonts w:ascii="Times New Roman" w:eastAsia="Times New Roman" w:hAnsi="Times New Roman"/>
          <w:sz w:val="22"/>
        </w:rPr>
        <w:t xml:space="preserve">Duan,* </w:t>
      </w:r>
      <w:r w:rsidRPr="00EF3322"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>,</w:t>
      </w:r>
      <w:r w:rsidRPr="00EF3322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EF3322">
        <w:rPr>
          <w:rFonts w:ascii="Times New Roman" w:eastAsia="Times New Roman" w:hAnsi="Times New Roman"/>
          <w:sz w:val="22"/>
        </w:rPr>
        <w:t>Takahashi.</w:t>
      </w:r>
      <w:r>
        <w:rPr>
          <w:rFonts w:ascii="Times New Roman" w:eastAsia="Times New Roman" w:hAnsi="Times New Roman"/>
          <w:sz w:val="22"/>
        </w:rPr>
        <w:t xml:space="preserve"> 2017.</w:t>
      </w:r>
      <w:r w:rsidRPr="00EF3322">
        <w:rPr>
          <w:rFonts w:ascii="Times New Roman" w:eastAsia="Times New Roman" w:hAnsi="Times New Roman"/>
          <w:sz w:val="22"/>
        </w:rPr>
        <w:t xml:space="preserve"> “A construal-level perspective of climate change images in U.S. newspapers.” </w:t>
      </w:r>
      <w:r w:rsidRPr="00EF3322">
        <w:rPr>
          <w:rFonts w:ascii="Times New Roman" w:eastAsia="Times New Roman" w:hAnsi="Times New Roman"/>
          <w:i/>
          <w:sz w:val="22"/>
        </w:rPr>
        <w:t>Climatic Change</w:t>
      </w:r>
      <w:r w:rsidRPr="00EF3322">
        <w:rPr>
          <w:rFonts w:ascii="Times New Roman" w:eastAsia="Times New Roman" w:hAnsi="Times New Roman"/>
          <w:sz w:val="22"/>
        </w:rPr>
        <w:t xml:space="preserve">. </w:t>
      </w:r>
      <w:r w:rsidR="00A60828">
        <w:rPr>
          <w:rFonts w:ascii="Times New Roman" w:eastAsia="Times New Roman" w:hAnsi="Times New Roman"/>
          <w:sz w:val="22"/>
        </w:rPr>
        <w:t>142: 3-4</w:t>
      </w:r>
      <w:r w:rsidR="00BA212B">
        <w:rPr>
          <w:rFonts w:ascii="Times New Roman" w:eastAsia="Times New Roman" w:hAnsi="Times New Roman"/>
          <w:sz w:val="22"/>
        </w:rPr>
        <w:t>:</w:t>
      </w:r>
      <w:r w:rsidR="00A60828">
        <w:rPr>
          <w:rFonts w:ascii="Times New Roman" w:eastAsia="Times New Roman" w:hAnsi="Times New Roman"/>
          <w:sz w:val="22"/>
        </w:rPr>
        <w:t xml:space="preserve"> 345-360.</w:t>
      </w:r>
      <w:r w:rsidR="00DB5297">
        <w:rPr>
          <w:rFonts w:ascii="Times New Roman" w:eastAsia="Times New Roman" w:hAnsi="Times New Roman"/>
          <w:sz w:val="22"/>
        </w:rPr>
        <w:t xml:space="preserve"> </w:t>
      </w:r>
      <w:hyperlink r:id="rId28" w:history="1">
        <w:r w:rsidR="00DB5297" w:rsidRPr="00B8349A">
          <w:rPr>
            <w:rStyle w:val="Hyperlink"/>
            <w:rFonts w:ascii="Times New Roman" w:eastAsia="Times New Roman" w:hAnsi="Times New Roman"/>
            <w:sz w:val="22"/>
          </w:rPr>
          <w:t>https://link.springer.com/article/10.1007/s10584-017-1945-9</w:t>
        </w:r>
      </w:hyperlink>
    </w:p>
    <w:p w14:paraId="541D0A1C" w14:textId="77777777" w:rsidR="00BA212B" w:rsidRDefault="00BA212B" w:rsidP="00EF3322">
      <w:pPr>
        <w:ind w:left="720" w:hanging="360"/>
        <w:rPr>
          <w:rFonts w:ascii="Times New Roman" w:eastAsia="Times New Roman" w:hAnsi="Times New Roman"/>
          <w:sz w:val="22"/>
        </w:rPr>
      </w:pPr>
    </w:p>
    <w:p w14:paraId="7919C9CE" w14:textId="0D594A9D" w:rsidR="00BA212B" w:rsidRDefault="00BA212B" w:rsidP="00EF3322">
      <w:pPr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Pearson, </w:t>
      </w:r>
      <w:r w:rsidR="00B74EAC">
        <w:rPr>
          <w:rFonts w:ascii="Times New Roman" w:eastAsia="Times New Roman" w:hAnsi="Times New Roman"/>
          <w:sz w:val="22"/>
        </w:rPr>
        <w:t>Rzotkiewicz</w:t>
      </w:r>
      <w:r>
        <w:rPr>
          <w:rFonts w:ascii="Times New Roman" w:eastAsia="Times New Roman" w:hAnsi="Times New Roman"/>
          <w:sz w:val="22"/>
        </w:rPr>
        <w:t>,</w:t>
      </w:r>
      <w:r w:rsidR="000712DB" w:rsidRPr="00EF3322">
        <w:rPr>
          <w:rFonts w:ascii="Times New Roman" w:eastAsia="Times New Roman" w:hAnsi="Times New Roman"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Mwita, Lopez, </w:t>
      </w:r>
      <w:r>
        <w:rPr>
          <w:rFonts w:ascii="Times New Roman" w:eastAsia="Times New Roman" w:hAnsi="Times New Roman"/>
          <w:b/>
          <w:sz w:val="22"/>
        </w:rPr>
        <w:t>Zwickle</w:t>
      </w:r>
      <w:r>
        <w:rPr>
          <w:rFonts w:ascii="Times New Roman" w:eastAsia="Times New Roman" w:hAnsi="Times New Roman"/>
          <w:sz w:val="22"/>
        </w:rPr>
        <w:t xml:space="preserve">,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>
        <w:rPr>
          <w:rFonts w:ascii="Times New Roman" w:eastAsia="Times New Roman" w:hAnsi="Times New Roman"/>
          <w:sz w:val="22"/>
        </w:rPr>
        <w:t>Rich</w:t>
      </w:r>
      <w:r w:rsidR="005E76F4">
        <w:rPr>
          <w:rFonts w:ascii="Times New Roman" w:eastAsia="Times New Roman" w:hAnsi="Times New Roman"/>
          <w:sz w:val="22"/>
        </w:rPr>
        <w:t>ar</w:t>
      </w:r>
      <w:r>
        <w:rPr>
          <w:rFonts w:ascii="Times New Roman" w:eastAsia="Times New Roman" w:hAnsi="Times New Roman"/>
          <w:sz w:val="22"/>
        </w:rPr>
        <w:t>d</w:t>
      </w:r>
      <w:r w:rsidR="005E76F4">
        <w:rPr>
          <w:rFonts w:ascii="Times New Roman" w:eastAsia="Times New Roman" w:hAnsi="Times New Roman"/>
          <w:sz w:val="22"/>
        </w:rPr>
        <w:t>s</w:t>
      </w:r>
      <w:r>
        <w:rPr>
          <w:rFonts w:ascii="Times New Roman" w:eastAsia="Times New Roman" w:hAnsi="Times New Roman"/>
          <w:sz w:val="22"/>
        </w:rPr>
        <w:t>on</w:t>
      </w:r>
      <w:r w:rsidR="005E76F4">
        <w:rPr>
          <w:rFonts w:ascii="Times New Roman" w:eastAsia="Times New Roman" w:hAnsi="Times New Roman"/>
          <w:sz w:val="22"/>
        </w:rPr>
        <w:t xml:space="preserve">. 2017. “Participatory Mapping of Environmental Resources: A comparison of a Tanzanian pastoral community over time.” </w:t>
      </w:r>
      <w:r w:rsidR="005E76F4">
        <w:rPr>
          <w:rFonts w:ascii="Times New Roman" w:eastAsia="Times New Roman" w:hAnsi="Times New Roman"/>
          <w:i/>
          <w:sz w:val="22"/>
        </w:rPr>
        <w:t>Land Use Policy</w:t>
      </w:r>
      <w:r w:rsidR="005E76F4">
        <w:rPr>
          <w:rFonts w:ascii="Times New Roman" w:eastAsia="Times New Roman" w:hAnsi="Times New Roman"/>
          <w:sz w:val="22"/>
        </w:rPr>
        <w:t>. 69: 259-265.</w:t>
      </w:r>
      <w:r w:rsidR="00DB5297">
        <w:rPr>
          <w:rFonts w:ascii="Times New Roman" w:eastAsia="Times New Roman" w:hAnsi="Times New Roman"/>
          <w:sz w:val="22"/>
        </w:rPr>
        <w:t xml:space="preserve"> </w:t>
      </w:r>
      <w:hyperlink r:id="rId29" w:history="1">
        <w:r w:rsidR="00DB5297" w:rsidRPr="00B8349A">
          <w:rPr>
            <w:rStyle w:val="Hyperlink"/>
            <w:rFonts w:ascii="Times New Roman" w:eastAsia="Times New Roman" w:hAnsi="Times New Roman"/>
            <w:sz w:val="22"/>
          </w:rPr>
          <w:t>https://www.sciencedirect.com/science/article/abs/pii/S0264837717300352</w:t>
        </w:r>
      </w:hyperlink>
    </w:p>
    <w:p w14:paraId="3AEB36FB" w14:textId="77777777" w:rsidR="00EF3322" w:rsidRDefault="00EF3322" w:rsidP="004D3C52">
      <w:pPr>
        <w:ind w:left="720" w:hanging="360"/>
        <w:rPr>
          <w:rFonts w:ascii="Times New Roman" w:eastAsia="Times New Roman" w:hAnsi="Times New Roman"/>
          <w:sz w:val="22"/>
        </w:rPr>
      </w:pPr>
    </w:p>
    <w:p w14:paraId="14299E9B" w14:textId="176AB95C" w:rsidR="004D3C52" w:rsidRPr="00372B2F" w:rsidRDefault="004D3C52" w:rsidP="004D3C52">
      <w:pPr>
        <w:ind w:left="720" w:hanging="360"/>
        <w:rPr>
          <w:rFonts w:ascii="Times New Roman" w:eastAsia="Times New Roman" w:hAnsi="Times New Roman"/>
          <w:sz w:val="20"/>
          <w:szCs w:val="18"/>
        </w:rPr>
      </w:pPr>
      <w:bookmarkStart w:id="7" w:name="_Hlk27483094"/>
      <w:r>
        <w:rPr>
          <w:rFonts w:ascii="Times New Roman" w:eastAsia="Times New Roman" w:hAnsi="Times New Roman"/>
          <w:sz w:val="22"/>
        </w:rPr>
        <w:t>Heeren,</w:t>
      </w:r>
      <w:r w:rsidR="006E3F97" w:rsidRPr="00CF0EE7">
        <w:rPr>
          <w:rFonts w:ascii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Singh</w:t>
      </w:r>
      <w:r w:rsidR="00FA7E82">
        <w:rPr>
          <w:rFonts w:ascii="Times New Roman" w:eastAsia="Times New Roman" w:hAnsi="Times New Roman"/>
          <w:sz w:val="22"/>
        </w:rPr>
        <w:t xml:space="preserve">, </w:t>
      </w:r>
      <w:r>
        <w:rPr>
          <w:rFonts w:ascii="Times New Roman" w:eastAsia="Times New Roman" w:hAnsi="Times New Roman"/>
          <w:b/>
          <w:sz w:val="22"/>
        </w:rPr>
        <w:t>Zwickle</w:t>
      </w:r>
      <w:r w:rsidR="00FA7E82"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Koontz</w:t>
      </w:r>
      <w:r w:rsidR="00FA7E82">
        <w:rPr>
          <w:rFonts w:ascii="Times New Roman" w:eastAsia="Times New Roman" w:hAnsi="Times New Roman"/>
          <w:sz w:val="22"/>
        </w:rPr>
        <w:t>,</w:t>
      </w:r>
      <w:r>
        <w:rPr>
          <w:rFonts w:ascii="Times New Roman" w:eastAsia="Times New Roman" w:hAnsi="Times New Roman"/>
          <w:sz w:val="22"/>
        </w:rPr>
        <w:t xml:space="preserve"> Slagle,</w:t>
      </w:r>
      <w:r w:rsidR="006E3F97" w:rsidRPr="00CF0EE7">
        <w:rPr>
          <w:rFonts w:ascii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>
        <w:rPr>
          <w:rFonts w:ascii="Times New Roman" w:eastAsia="Times New Roman" w:hAnsi="Times New Roman"/>
          <w:sz w:val="22"/>
        </w:rPr>
        <w:t>McCreery</w:t>
      </w:r>
      <w:r w:rsidR="00FC1128">
        <w:rPr>
          <w:rFonts w:ascii="Times New Roman" w:eastAsia="Times New Roman" w:hAnsi="Times New Roman"/>
          <w:sz w:val="22"/>
        </w:rPr>
        <w:t>. 2016</w:t>
      </w:r>
      <w:r>
        <w:rPr>
          <w:rFonts w:ascii="Times New Roman" w:eastAsia="Times New Roman" w:hAnsi="Times New Roman"/>
          <w:sz w:val="22"/>
        </w:rPr>
        <w:t>. “</w:t>
      </w:r>
      <w:r w:rsidRPr="00AE3040">
        <w:rPr>
          <w:rFonts w:ascii="Times New Roman" w:eastAsia="Times New Roman" w:hAnsi="Times New Roman"/>
          <w:sz w:val="22"/>
        </w:rPr>
        <w:t>Is Sustainability Knowledge Half the Battle?  An examination of sustainability knowledge, attitudes, norms, and efficacy to understand sustainable behaviours.</w:t>
      </w:r>
      <w:r>
        <w:rPr>
          <w:rFonts w:ascii="Times New Roman" w:eastAsia="Times New Roman" w:hAnsi="Times New Roman"/>
          <w:sz w:val="22"/>
        </w:rPr>
        <w:t xml:space="preserve">”  </w:t>
      </w:r>
      <w:r w:rsidRPr="007161DB">
        <w:rPr>
          <w:rFonts w:ascii="Times New Roman" w:eastAsia="Times New Roman" w:hAnsi="Times New Roman"/>
          <w:i/>
          <w:sz w:val="22"/>
        </w:rPr>
        <w:t>International Journal of Sustainability in Higher Education</w:t>
      </w:r>
      <w:r w:rsidR="00BD4BFF">
        <w:rPr>
          <w:rFonts w:ascii="Times New Roman" w:eastAsia="Times New Roman" w:hAnsi="Times New Roman"/>
          <w:i/>
          <w:sz w:val="22"/>
        </w:rPr>
        <w:t xml:space="preserve">. </w:t>
      </w:r>
      <w:r w:rsidR="00BD4BFF">
        <w:rPr>
          <w:rFonts w:ascii="Times New Roman" w:eastAsia="Times New Roman" w:hAnsi="Times New Roman"/>
          <w:sz w:val="22"/>
        </w:rPr>
        <w:t>17(5)</w:t>
      </w:r>
      <w:r w:rsidR="001A1084">
        <w:rPr>
          <w:rFonts w:ascii="Times New Roman" w:eastAsia="Times New Roman" w:hAnsi="Times New Roman"/>
          <w:sz w:val="22"/>
        </w:rPr>
        <w:t>: 613-632</w:t>
      </w:r>
      <w:r w:rsidR="00BD4BFF">
        <w:rPr>
          <w:rFonts w:ascii="Times New Roman" w:eastAsia="Times New Roman" w:hAnsi="Times New Roman"/>
          <w:sz w:val="22"/>
        </w:rPr>
        <w:t>.</w:t>
      </w:r>
      <w:r w:rsidR="00C90952">
        <w:rPr>
          <w:rFonts w:ascii="Times New Roman" w:eastAsia="Times New Roman" w:hAnsi="Times New Roman"/>
          <w:sz w:val="22"/>
        </w:rPr>
        <w:t xml:space="preserve"> </w:t>
      </w:r>
      <w:r w:rsidR="00C90952" w:rsidRPr="00C90952">
        <w:rPr>
          <w:rFonts w:ascii="Times New Roman" w:eastAsia="Times New Roman" w:hAnsi="Times New Roman"/>
          <w:sz w:val="22"/>
        </w:rPr>
        <w:t>ISSN: 1467-6370</w:t>
      </w:r>
      <w:r w:rsidR="00DB5297">
        <w:rPr>
          <w:rFonts w:ascii="Times New Roman" w:eastAsia="Times New Roman" w:hAnsi="Times New Roman"/>
          <w:sz w:val="22"/>
        </w:rPr>
        <w:t xml:space="preserve">. </w:t>
      </w:r>
      <w:hyperlink r:id="rId30" w:tooltip="DOI: https://doi.org/10.1108/IJSHE-02-2015-0014" w:history="1">
        <w:r w:rsidR="00372B2F" w:rsidRPr="00372B2F">
          <w:rPr>
            <w:rStyle w:val="Hyperlink"/>
            <w:rFonts w:ascii="Times New Roman" w:hAnsi="Times New Roman"/>
            <w:sz w:val="22"/>
            <w:szCs w:val="18"/>
          </w:rPr>
          <w:t>https://doi.org/10.1108/IJSHE-02-2015-0014</w:t>
        </w:r>
      </w:hyperlink>
    </w:p>
    <w:bookmarkEnd w:id="7"/>
    <w:p w14:paraId="1BB64E8B" w14:textId="77777777" w:rsidR="004D3C52" w:rsidRDefault="004D3C52" w:rsidP="004D3C52">
      <w:pPr>
        <w:ind w:left="720" w:hanging="360"/>
        <w:rPr>
          <w:rFonts w:ascii="Times New Roman" w:eastAsia="Times New Roman" w:hAnsi="Times New Roman"/>
          <w:i/>
          <w:sz w:val="22"/>
        </w:rPr>
      </w:pPr>
    </w:p>
    <w:p w14:paraId="30476D34" w14:textId="48CD1609" w:rsidR="00200515" w:rsidRDefault="00200515" w:rsidP="00200515">
      <w:pPr>
        <w:ind w:left="720" w:hanging="360"/>
        <w:rPr>
          <w:rFonts w:ascii="Times New Roman" w:hAnsi="Times New Roman"/>
          <w:sz w:val="22"/>
          <w:szCs w:val="22"/>
        </w:rPr>
      </w:pPr>
      <w:r w:rsidRPr="00200515">
        <w:rPr>
          <w:rFonts w:ascii="Times New Roman" w:hAnsi="Times New Roman"/>
          <w:sz w:val="22"/>
          <w:szCs w:val="22"/>
        </w:rPr>
        <w:lastRenderedPageBreak/>
        <w:t>Pearson,</w:t>
      </w:r>
      <w:r w:rsidRPr="00200515">
        <w:rPr>
          <w:rFonts w:ascii="Times New Roman" w:hAnsi="Times New Roman"/>
          <w:b/>
          <w:sz w:val="22"/>
          <w:szCs w:val="22"/>
        </w:rPr>
        <w:t xml:space="preserve"> Zwickle</w:t>
      </w:r>
      <w:r w:rsidRPr="00200515">
        <w:rPr>
          <w:rFonts w:ascii="Times New Roman" w:hAnsi="Times New Roman"/>
          <w:sz w:val="22"/>
          <w:szCs w:val="22"/>
        </w:rPr>
        <w:t>, Namanya, Rzotkiewicz</w:t>
      </w:r>
      <w:r w:rsidR="00B74EAC">
        <w:rPr>
          <w:rFonts w:ascii="Times New Roman" w:hAnsi="Times New Roman"/>
          <w:sz w:val="22"/>
          <w:szCs w:val="22"/>
        </w:rPr>
        <w:t>,</w:t>
      </w:r>
      <w:r w:rsidRPr="00200515">
        <w:rPr>
          <w:rFonts w:ascii="Times New Roman" w:hAnsi="Times New Roman"/>
          <w:b/>
          <w:sz w:val="22"/>
          <w:szCs w:val="22"/>
        </w:rPr>
        <w:t>*</w:t>
      </w:r>
      <w:r w:rsidRPr="00200515">
        <w:rPr>
          <w:rFonts w:ascii="Times New Roman" w:hAnsi="Times New Roman"/>
          <w:sz w:val="22"/>
          <w:szCs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200515">
        <w:rPr>
          <w:rFonts w:ascii="Times New Roman" w:hAnsi="Times New Roman"/>
          <w:sz w:val="22"/>
          <w:szCs w:val="22"/>
        </w:rPr>
        <w:t>Mwita</w:t>
      </w:r>
      <w:r w:rsidR="00FC1128">
        <w:rPr>
          <w:rFonts w:ascii="Times New Roman" w:hAnsi="Times New Roman"/>
          <w:sz w:val="22"/>
          <w:szCs w:val="22"/>
        </w:rPr>
        <w:t>.</w:t>
      </w:r>
      <w:r w:rsidRPr="00200515">
        <w:rPr>
          <w:rFonts w:ascii="Times New Roman" w:hAnsi="Times New Roman"/>
          <w:sz w:val="22"/>
          <w:szCs w:val="22"/>
        </w:rPr>
        <w:t xml:space="preserve"> 2016. "Seasonal Shifts in Primary Water Source Type: A Comparison of Largely Pastoral Communities in Uganda and Tanzania." </w:t>
      </w:r>
      <w:r w:rsidRPr="00200515">
        <w:rPr>
          <w:rFonts w:ascii="Times New Roman" w:hAnsi="Times New Roman"/>
          <w:i/>
          <w:sz w:val="22"/>
          <w:szCs w:val="22"/>
        </w:rPr>
        <w:t>International Journal of Environmental Research and Public Health</w:t>
      </w:r>
      <w:r>
        <w:rPr>
          <w:rFonts w:ascii="Times New Roman" w:hAnsi="Times New Roman"/>
          <w:i/>
          <w:sz w:val="22"/>
          <w:szCs w:val="22"/>
        </w:rPr>
        <w:t>.</w:t>
      </w:r>
      <w:r w:rsidRPr="00200515">
        <w:rPr>
          <w:rFonts w:ascii="Times New Roman" w:hAnsi="Times New Roman"/>
          <w:sz w:val="22"/>
          <w:szCs w:val="22"/>
        </w:rPr>
        <w:t xml:space="preserve"> 13(2)</w:t>
      </w:r>
      <w:r w:rsidR="00DB5297">
        <w:rPr>
          <w:rFonts w:ascii="Times New Roman" w:hAnsi="Times New Roman"/>
          <w:sz w:val="22"/>
          <w:szCs w:val="22"/>
        </w:rPr>
        <w:t xml:space="preserve">, 169. </w:t>
      </w:r>
      <w:hyperlink r:id="rId31" w:history="1">
        <w:r w:rsidR="00DB5297" w:rsidRPr="00B8349A">
          <w:rPr>
            <w:rStyle w:val="Hyperlink"/>
            <w:rFonts w:ascii="Times New Roman" w:hAnsi="Times New Roman"/>
            <w:sz w:val="22"/>
            <w:szCs w:val="22"/>
          </w:rPr>
          <w:t>https://www.mdpi.com/1660-4601/13/2/169</w:t>
        </w:r>
      </w:hyperlink>
    </w:p>
    <w:p w14:paraId="58D92A00" w14:textId="77777777" w:rsidR="00200515" w:rsidRDefault="00200515" w:rsidP="00183DD5">
      <w:pPr>
        <w:ind w:left="720" w:hanging="360"/>
        <w:rPr>
          <w:rFonts w:ascii="Times New Roman" w:hAnsi="Times New Roman"/>
          <w:sz w:val="22"/>
          <w:szCs w:val="22"/>
        </w:rPr>
      </w:pPr>
    </w:p>
    <w:p w14:paraId="4C2A080D" w14:textId="2A40D452" w:rsidR="00183DD5" w:rsidRDefault="00183DD5" w:rsidP="00183DD5">
      <w:pPr>
        <w:ind w:left="720" w:hanging="360"/>
        <w:rPr>
          <w:rFonts w:ascii="Times New Roman" w:hAnsi="Times New Roman"/>
          <w:iCs/>
          <w:sz w:val="22"/>
          <w:szCs w:val="22"/>
        </w:rPr>
      </w:pPr>
      <w:r w:rsidRPr="00D63D69">
        <w:rPr>
          <w:rFonts w:ascii="Times New Roman" w:hAnsi="Times New Roman"/>
          <w:sz w:val="22"/>
          <w:szCs w:val="22"/>
        </w:rPr>
        <w:t>Pearson, Rzotkiewicz</w:t>
      </w:r>
      <w:r w:rsidR="00DD5F5B">
        <w:rPr>
          <w:rFonts w:ascii="Times New Roman" w:hAnsi="Times New Roman"/>
          <w:sz w:val="22"/>
          <w:szCs w:val="22"/>
        </w:rPr>
        <w:t>,</w:t>
      </w:r>
      <w:r w:rsidRPr="00D63D69">
        <w:rPr>
          <w:rFonts w:ascii="Times New Roman" w:hAnsi="Times New Roman"/>
          <w:sz w:val="22"/>
          <w:szCs w:val="22"/>
        </w:rPr>
        <w:t xml:space="preserve">*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D63D69">
        <w:rPr>
          <w:rFonts w:ascii="Times New Roman" w:hAnsi="Times New Roman"/>
          <w:b/>
          <w:sz w:val="22"/>
          <w:szCs w:val="22"/>
        </w:rPr>
        <w:t>Zwickle</w:t>
      </w:r>
      <w:r w:rsidRPr="00D63D69">
        <w:rPr>
          <w:rFonts w:ascii="Times New Roman" w:hAnsi="Times New Roman"/>
          <w:sz w:val="22"/>
          <w:szCs w:val="22"/>
        </w:rPr>
        <w:t xml:space="preserve">. </w:t>
      </w:r>
      <w:r w:rsidR="004D3C52">
        <w:rPr>
          <w:rFonts w:ascii="Times New Roman" w:hAnsi="Times New Roman"/>
          <w:sz w:val="22"/>
          <w:szCs w:val="22"/>
        </w:rPr>
        <w:t>2015.</w:t>
      </w:r>
      <w:r w:rsidRPr="00D63D69">
        <w:rPr>
          <w:rFonts w:ascii="Times New Roman" w:hAnsi="Times New Roman"/>
          <w:sz w:val="22"/>
          <w:szCs w:val="22"/>
        </w:rPr>
        <w:t xml:space="preserve"> “</w:t>
      </w:r>
      <w:r w:rsidR="00213021">
        <w:rPr>
          <w:rFonts w:ascii="Times New Roman" w:hAnsi="Times New Roman"/>
          <w:sz w:val="22"/>
          <w:szCs w:val="22"/>
        </w:rPr>
        <w:t>Using r</w:t>
      </w:r>
      <w:r w:rsidRPr="00D63D69">
        <w:rPr>
          <w:rFonts w:ascii="Times New Roman" w:hAnsi="Times New Roman"/>
          <w:sz w:val="22"/>
          <w:szCs w:val="22"/>
        </w:rPr>
        <w:t>emote, spatial techniques used to select a random household sample in a dispersed, semi-nomadic pastoral community: Utility for a longitudinal health and demographic surveillance system</w:t>
      </w:r>
      <w:r>
        <w:rPr>
          <w:rFonts w:ascii="Times New Roman" w:hAnsi="Times New Roman"/>
          <w:sz w:val="22"/>
          <w:szCs w:val="22"/>
        </w:rPr>
        <w:t xml:space="preserve">” </w:t>
      </w:r>
      <w:r w:rsidRPr="00A657EA">
        <w:rPr>
          <w:rFonts w:ascii="Times New Roman" w:hAnsi="Times New Roman"/>
          <w:i/>
          <w:sz w:val="22"/>
          <w:szCs w:val="22"/>
        </w:rPr>
        <w:t>International</w:t>
      </w:r>
      <w:r w:rsidRPr="00D63D69">
        <w:rPr>
          <w:rFonts w:ascii="Times New Roman" w:hAnsi="Times New Roman"/>
          <w:i/>
          <w:sz w:val="22"/>
          <w:szCs w:val="22"/>
        </w:rPr>
        <w:t xml:space="preserve"> Journal of Health Geographics</w:t>
      </w:r>
      <w:r w:rsidR="004D3C52" w:rsidRPr="004D3C52">
        <w:rPr>
          <w:rFonts w:ascii="Times New Roman" w:hAnsi="Times New Roman"/>
          <w:i/>
          <w:sz w:val="22"/>
          <w:szCs w:val="22"/>
        </w:rPr>
        <w:t xml:space="preserve"> </w:t>
      </w:r>
      <w:r w:rsidR="004D3C52" w:rsidRPr="004D3C52">
        <w:rPr>
          <w:rFonts w:ascii="Times New Roman" w:hAnsi="Times New Roman"/>
          <w:sz w:val="22"/>
          <w:szCs w:val="22"/>
        </w:rPr>
        <w:t>14(</w:t>
      </w:r>
      <w:r w:rsidR="00E531AE">
        <w:rPr>
          <w:rFonts w:ascii="Times New Roman" w:hAnsi="Times New Roman"/>
          <w:sz w:val="22"/>
          <w:szCs w:val="22"/>
        </w:rPr>
        <w:t>33</w:t>
      </w:r>
      <w:r w:rsidR="004D3C52" w:rsidRPr="004D3C52">
        <w:rPr>
          <w:rFonts w:ascii="Times New Roman" w:hAnsi="Times New Roman"/>
          <w:sz w:val="22"/>
          <w:szCs w:val="22"/>
        </w:rPr>
        <w:t>): 1</w:t>
      </w:r>
      <w:r w:rsidR="00E531AE">
        <w:rPr>
          <w:rFonts w:ascii="Times New Roman" w:hAnsi="Times New Roman"/>
          <w:sz w:val="22"/>
          <w:szCs w:val="22"/>
        </w:rPr>
        <w:t>-10</w:t>
      </w:r>
      <w:r w:rsidR="004D3C52" w:rsidRPr="004D3C52">
        <w:rPr>
          <w:rFonts w:ascii="Times New Roman" w:hAnsi="Times New Roman"/>
          <w:i/>
          <w:sz w:val="22"/>
          <w:szCs w:val="22"/>
        </w:rPr>
        <w:t>.</w:t>
      </w:r>
      <w:r w:rsidR="00DB5297">
        <w:rPr>
          <w:rFonts w:ascii="Times New Roman" w:hAnsi="Times New Roman"/>
          <w:iCs/>
          <w:sz w:val="22"/>
          <w:szCs w:val="22"/>
        </w:rPr>
        <w:t xml:space="preserve"> </w:t>
      </w:r>
      <w:hyperlink r:id="rId32" w:history="1">
        <w:r w:rsidR="00DB5297" w:rsidRPr="00B8349A">
          <w:rPr>
            <w:rStyle w:val="Hyperlink"/>
            <w:rFonts w:ascii="Times New Roman" w:hAnsi="Times New Roman"/>
            <w:iCs/>
            <w:sz w:val="22"/>
            <w:szCs w:val="22"/>
          </w:rPr>
          <w:t>https://ij-healthgeographics.biomedcentral.com/articles/10.1186/s12942-015-0026-4</w:t>
        </w:r>
      </w:hyperlink>
    </w:p>
    <w:p w14:paraId="698B798C" w14:textId="77777777" w:rsidR="00DA5983" w:rsidRDefault="00DA5983" w:rsidP="00DA5983">
      <w:pPr>
        <w:ind w:left="1440"/>
        <w:rPr>
          <w:rFonts w:ascii="Times New Roman" w:eastAsia="Times New Roman" w:hAnsi="Times New Roman"/>
          <w:sz w:val="22"/>
        </w:rPr>
      </w:pPr>
    </w:p>
    <w:p w14:paraId="4D39DFC8" w14:textId="268B7D9E" w:rsidR="00E96D6D" w:rsidRPr="00372B2F" w:rsidRDefault="00183DD5" w:rsidP="007A6624">
      <w:pPr>
        <w:ind w:left="720" w:hanging="360"/>
        <w:rPr>
          <w:rFonts w:ascii="Times New Roman" w:eastAsia="Times New Roman" w:hAnsi="Times New Roman"/>
          <w:sz w:val="20"/>
          <w:szCs w:val="18"/>
        </w:rPr>
      </w:pPr>
      <w:r w:rsidRPr="007161DB">
        <w:rPr>
          <w:rFonts w:ascii="Times New Roman" w:eastAsia="Times New Roman" w:hAnsi="Times New Roman"/>
          <w:b/>
          <w:sz w:val="22"/>
        </w:rPr>
        <w:t>Zwickle</w:t>
      </w:r>
      <w:r w:rsidRPr="007161DB">
        <w:rPr>
          <w:rFonts w:ascii="Times New Roman" w:eastAsia="Times New Roman" w:hAnsi="Times New Roman"/>
          <w:sz w:val="22"/>
        </w:rPr>
        <w:t>, Koontz</w:t>
      </w:r>
      <w:r w:rsidR="00DD5F5B">
        <w:rPr>
          <w:rFonts w:ascii="Times New Roman" w:eastAsia="Times New Roman" w:hAnsi="Times New Roman"/>
          <w:sz w:val="22"/>
        </w:rPr>
        <w:t xml:space="preserve">, </w:t>
      </w:r>
      <w:r w:rsidRPr="007161DB">
        <w:rPr>
          <w:rFonts w:ascii="Times New Roman" w:eastAsia="Times New Roman" w:hAnsi="Times New Roman"/>
          <w:sz w:val="22"/>
        </w:rPr>
        <w:t>Slagle,</w:t>
      </w:r>
      <w:r w:rsidR="00DD5F5B" w:rsidRPr="00DD5F5B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7161DB">
        <w:rPr>
          <w:rFonts w:ascii="Times New Roman" w:eastAsia="Times New Roman" w:hAnsi="Times New Roman"/>
          <w:sz w:val="22"/>
        </w:rPr>
        <w:t xml:space="preserve">Bruskotter. </w:t>
      </w:r>
      <w:r>
        <w:rPr>
          <w:rFonts w:ascii="Times New Roman" w:eastAsia="Times New Roman" w:hAnsi="Times New Roman"/>
          <w:sz w:val="22"/>
        </w:rPr>
        <w:t>2014.</w:t>
      </w:r>
      <w:r w:rsidRPr="007161DB">
        <w:rPr>
          <w:rFonts w:ascii="Times New Roman" w:eastAsia="Times New Roman" w:hAnsi="Times New Roman"/>
          <w:sz w:val="22"/>
        </w:rPr>
        <w:t xml:space="preserve"> “Assessing Sustainability Knowledge of a Student Population:  Developing a Tool to Measure Knowledge in the Environmental, Economic, and Social Domains.”  </w:t>
      </w:r>
      <w:r w:rsidRPr="007161DB">
        <w:rPr>
          <w:rFonts w:ascii="Times New Roman" w:eastAsia="Times New Roman" w:hAnsi="Times New Roman"/>
          <w:i/>
          <w:sz w:val="22"/>
        </w:rPr>
        <w:t>International Journal of Sustainability in Higher Education</w:t>
      </w:r>
      <w:r>
        <w:rPr>
          <w:rFonts w:ascii="Times New Roman" w:eastAsia="Times New Roman" w:hAnsi="Times New Roman"/>
          <w:i/>
          <w:sz w:val="22"/>
        </w:rPr>
        <w:t xml:space="preserve"> </w:t>
      </w:r>
      <w:r w:rsidRPr="00077C37">
        <w:rPr>
          <w:rFonts w:ascii="Times New Roman" w:eastAsia="Times New Roman" w:hAnsi="Times New Roman"/>
          <w:sz w:val="22"/>
        </w:rPr>
        <w:t>15(4)</w:t>
      </w:r>
      <w:r w:rsidR="00E531AE">
        <w:rPr>
          <w:rFonts w:ascii="Times New Roman" w:eastAsia="Times New Roman" w:hAnsi="Times New Roman"/>
          <w:sz w:val="22"/>
        </w:rPr>
        <w:t xml:space="preserve">: </w:t>
      </w:r>
      <w:r w:rsidR="00E531AE" w:rsidRPr="00E531AE">
        <w:rPr>
          <w:rFonts w:ascii="Times New Roman" w:eastAsia="Times New Roman" w:hAnsi="Times New Roman"/>
          <w:sz w:val="22"/>
        </w:rPr>
        <w:t>375-389</w:t>
      </w:r>
      <w:r w:rsidRPr="007161DB">
        <w:rPr>
          <w:rFonts w:ascii="Times New Roman" w:eastAsia="Times New Roman" w:hAnsi="Times New Roman"/>
          <w:sz w:val="22"/>
        </w:rPr>
        <w:t xml:space="preserve">. </w:t>
      </w:r>
      <w:hyperlink r:id="rId33" w:tooltip="DOI: https://doi.org/10.1108/IJSHE-01-2013-0008" w:history="1">
        <w:r w:rsidR="00372B2F" w:rsidRPr="00372B2F">
          <w:rPr>
            <w:rStyle w:val="Hyperlink"/>
            <w:rFonts w:ascii="Times New Roman" w:hAnsi="Times New Roman"/>
            <w:sz w:val="22"/>
            <w:szCs w:val="18"/>
          </w:rPr>
          <w:t>https://doi.org/10.1108/IJSHE-01-2013-0008</w:t>
        </w:r>
      </w:hyperlink>
    </w:p>
    <w:p w14:paraId="5FEF4E0B" w14:textId="77777777" w:rsidR="00402F32" w:rsidRPr="00332CA2" w:rsidRDefault="00402F32" w:rsidP="00332CA2">
      <w:pPr>
        <w:tabs>
          <w:tab w:val="left" w:pos="720"/>
          <w:tab w:val="left" w:pos="1440"/>
          <w:tab w:val="left" w:pos="2269"/>
        </w:tabs>
        <w:rPr>
          <w:sz w:val="22"/>
        </w:rPr>
      </w:pPr>
    </w:p>
    <w:p w14:paraId="4B85FA08" w14:textId="120DB56E" w:rsidR="00C97636" w:rsidRDefault="00C97636" w:rsidP="00E8424A">
      <w:pPr>
        <w:pStyle w:val="Heading3"/>
      </w:pPr>
      <w:r>
        <w:t>Currently Under Review</w:t>
      </w:r>
    </w:p>
    <w:p w14:paraId="4627F02C" w14:textId="77777777" w:rsidR="00C97636" w:rsidRDefault="00C97636" w:rsidP="00077C37">
      <w:pPr>
        <w:rPr>
          <w:rFonts w:ascii="Times New Roman" w:eastAsia="Times New Roman" w:hAnsi="Times New Roman"/>
          <w:b/>
          <w:sz w:val="22"/>
        </w:rPr>
      </w:pPr>
    </w:p>
    <w:p w14:paraId="7A6F8E33" w14:textId="5804F80F" w:rsidR="008B2C1E" w:rsidRDefault="00077C37" w:rsidP="00E8424A">
      <w:pPr>
        <w:pStyle w:val="Heading3"/>
      </w:pPr>
      <w:r>
        <w:t>Edited Book Chapters</w:t>
      </w:r>
    </w:p>
    <w:p w14:paraId="298626C8" w14:textId="5A6F42A5" w:rsidR="00A61877" w:rsidRPr="00636B23" w:rsidRDefault="00A61877" w:rsidP="00636B23">
      <w:pPr>
        <w:ind w:left="720" w:hanging="360"/>
        <w:rPr>
          <w:rFonts w:ascii="Times New Roman" w:hAnsi="Times New Roman"/>
          <w:sz w:val="22"/>
          <w:szCs w:val="22"/>
        </w:rPr>
      </w:pPr>
      <w:r w:rsidRPr="00F300D4">
        <w:rPr>
          <w:rFonts w:ascii="Times New Roman" w:hAnsi="Times New Roman"/>
          <w:sz w:val="22"/>
          <w:szCs w:val="22"/>
        </w:rPr>
        <w:t>Gibbs, Gore, Hamm, Rivers III,</w:t>
      </w:r>
      <w:r w:rsidR="00DD5F5B" w:rsidRPr="00DD5F5B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F300D4">
        <w:rPr>
          <w:rFonts w:ascii="Times New Roman" w:hAnsi="Times New Roman"/>
          <w:b/>
          <w:sz w:val="22"/>
          <w:szCs w:val="22"/>
        </w:rPr>
        <w:t>Zwickle</w:t>
      </w:r>
      <w:r w:rsidRPr="00F300D4">
        <w:rPr>
          <w:rFonts w:ascii="Times New Roman" w:hAnsi="Times New Roman"/>
          <w:sz w:val="22"/>
          <w:szCs w:val="22"/>
        </w:rPr>
        <w:t>.</w:t>
      </w:r>
      <w:r w:rsidR="00636B23">
        <w:rPr>
          <w:rFonts w:ascii="Times New Roman" w:hAnsi="Times New Roman"/>
          <w:sz w:val="22"/>
          <w:szCs w:val="22"/>
        </w:rPr>
        <w:t xml:space="preserve"> 2017.</w:t>
      </w:r>
      <w:r w:rsidRPr="00F300D4">
        <w:rPr>
          <w:rFonts w:ascii="Times New Roman" w:hAnsi="Times New Roman"/>
          <w:sz w:val="22"/>
          <w:szCs w:val="22"/>
        </w:rPr>
        <w:t xml:space="preserve"> </w:t>
      </w:r>
      <w:r w:rsidR="00133283" w:rsidRPr="006F5523">
        <w:rPr>
          <w:sz w:val="22"/>
          <w:szCs w:val="22"/>
        </w:rPr>
        <w:t>“Conservation Criminology</w:t>
      </w:r>
      <w:r w:rsidR="00133283">
        <w:rPr>
          <w:sz w:val="22"/>
          <w:szCs w:val="22"/>
        </w:rPr>
        <w:t>.</w:t>
      </w:r>
      <w:r w:rsidR="00133283" w:rsidRPr="006F5523">
        <w:rPr>
          <w:sz w:val="22"/>
          <w:szCs w:val="22"/>
        </w:rPr>
        <w:t>”</w:t>
      </w:r>
      <w:r w:rsidR="00133283">
        <w:rPr>
          <w:sz w:val="22"/>
          <w:szCs w:val="22"/>
        </w:rPr>
        <w:t xml:space="preserve"> </w:t>
      </w:r>
      <w:r w:rsidR="00636B23">
        <w:rPr>
          <w:sz w:val="22"/>
          <w:szCs w:val="22"/>
        </w:rPr>
        <w:t xml:space="preserve">In: </w:t>
      </w:r>
      <w:r w:rsidR="00F90A85">
        <w:rPr>
          <w:sz w:val="22"/>
          <w:szCs w:val="22"/>
        </w:rPr>
        <w:t xml:space="preserve">A. Brisman, E. Carrabine, N. South (Eds.). </w:t>
      </w:r>
      <w:r w:rsidR="00133283" w:rsidRPr="00150329">
        <w:rPr>
          <w:i/>
          <w:sz w:val="22"/>
          <w:szCs w:val="22"/>
        </w:rPr>
        <w:t>The Routledge Companion to Criminological Theory and Concepts</w:t>
      </w:r>
      <w:r w:rsidR="00636B23">
        <w:rPr>
          <w:sz w:val="22"/>
          <w:szCs w:val="22"/>
        </w:rPr>
        <w:t>. London: Routledge.</w:t>
      </w:r>
    </w:p>
    <w:p w14:paraId="00431B97" w14:textId="77777777" w:rsidR="00A61877" w:rsidRDefault="00A61877" w:rsidP="007412C8">
      <w:pPr>
        <w:ind w:left="720" w:hanging="360"/>
        <w:rPr>
          <w:rFonts w:ascii="Times New Roman" w:eastAsia="Times New Roman" w:hAnsi="Times New Roman"/>
          <w:b/>
          <w:sz w:val="22"/>
        </w:rPr>
      </w:pPr>
    </w:p>
    <w:p w14:paraId="24AF3AA8" w14:textId="299CBED2" w:rsidR="00E479F8" w:rsidRPr="007161DB" w:rsidRDefault="00E479F8" w:rsidP="007412C8">
      <w:pPr>
        <w:ind w:left="720" w:hanging="360"/>
        <w:rPr>
          <w:rFonts w:ascii="Times New Roman" w:eastAsia="Times New Roman" w:hAnsi="Times New Roman"/>
          <w:sz w:val="22"/>
        </w:rPr>
      </w:pPr>
      <w:r w:rsidRPr="007161DB">
        <w:rPr>
          <w:rFonts w:ascii="Times New Roman" w:eastAsia="Times New Roman" w:hAnsi="Times New Roman"/>
          <w:b/>
          <w:sz w:val="22"/>
        </w:rPr>
        <w:t>Zwickle</w:t>
      </w:r>
      <w:r w:rsidR="00DD5F5B">
        <w:rPr>
          <w:rFonts w:ascii="Times New Roman" w:eastAsia="Times New Roman" w:hAnsi="Times New Roman"/>
          <w:b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="00077C37">
        <w:rPr>
          <w:rFonts w:ascii="Times New Roman" w:eastAsia="Times New Roman" w:hAnsi="Times New Roman"/>
          <w:sz w:val="22"/>
        </w:rPr>
        <w:t xml:space="preserve">Wilson. 2013.  </w:t>
      </w:r>
      <w:r w:rsidR="008B5249" w:rsidRPr="007161DB">
        <w:rPr>
          <w:rFonts w:ascii="Times New Roman" w:eastAsia="Times New Roman" w:hAnsi="Times New Roman"/>
          <w:sz w:val="22"/>
        </w:rPr>
        <w:t>“</w:t>
      </w:r>
      <w:r w:rsidRPr="007161DB">
        <w:rPr>
          <w:rFonts w:ascii="Times New Roman" w:eastAsia="Times New Roman" w:hAnsi="Times New Roman"/>
          <w:sz w:val="22"/>
        </w:rPr>
        <w:t>Construing Risk.</w:t>
      </w:r>
      <w:r w:rsidR="008B5249" w:rsidRPr="007161DB">
        <w:rPr>
          <w:rFonts w:ascii="Times New Roman" w:eastAsia="Times New Roman" w:hAnsi="Times New Roman"/>
          <w:sz w:val="22"/>
        </w:rPr>
        <w:t>”</w:t>
      </w:r>
      <w:r w:rsidRPr="007161DB">
        <w:rPr>
          <w:rFonts w:ascii="Times New Roman" w:eastAsia="Times New Roman" w:hAnsi="Times New Roman"/>
          <w:sz w:val="22"/>
        </w:rPr>
        <w:t xml:space="preserve"> In J. Arvai and L. Rivers (Eds.). </w:t>
      </w:r>
      <w:r w:rsidRPr="007161DB">
        <w:rPr>
          <w:rFonts w:ascii="Times New Roman" w:eastAsia="Times New Roman" w:hAnsi="Times New Roman"/>
          <w:i/>
          <w:sz w:val="22"/>
        </w:rPr>
        <w:t>Effective Risk Communication</w:t>
      </w:r>
      <w:r w:rsidRPr="007161DB">
        <w:rPr>
          <w:rFonts w:ascii="Times New Roman" w:eastAsia="Times New Roman" w:hAnsi="Times New Roman"/>
          <w:sz w:val="22"/>
        </w:rPr>
        <w:t>. 272 p. London: Routledge.</w:t>
      </w:r>
    </w:p>
    <w:p w14:paraId="716A1545" w14:textId="77777777" w:rsidR="00E479F8" w:rsidRPr="007161DB" w:rsidRDefault="00E479F8" w:rsidP="007412C8">
      <w:pPr>
        <w:ind w:left="720" w:hanging="360"/>
        <w:rPr>
          <w:rFonts w:ascii="Times New Roman" w:hAnsi="Times New Roman"/>
          <w:sz w:val="22"/>
          <w:szCs w:val="22"/>
        </w:rPr>
      </w:pPr>
    </w:p>
    <w:p w14:paraId="0DBEFAE5" w14:textId="680F3664" w:rsidR="00306015" w:rsidRPr="007161DB" w:rsidRDefault="00306015" w:rsidP="007412C8">
      <w:pPr>
        <w:ind w:left="720" w:hanging="360"/>
        <w:rPr>
          <w:rFonts w:ascii="Times New Roman" w:hAnsi="Times New Roman"/>
          <w:sz w:val="22"/>
          <w:szCs w:val="22"/>
        </w:rPr>
      </w:pPr>
      <w:r w:rsidRPr="007161DB">
        <w:rPr>
          <w:rFonts w:ascii="Times New Roman" w:hAnsi="Times New Roman"/>
          <w:sz w:val="22"/>
          <w:szCs w:val="22"/>
        </w:rPr>
        <w:t xml:space="preserve">Singh, Wilson, Bruskotter, Brooks, </w:t>
      </w:r>
      <w:r w:rsidRPr="007161DB">
        <w:rPr>
          <w:rFonts w:ascii="Times New Roman" w:hAnsi="Times New Roman"/>
          <w:b/>
          <w:sz w:val="22"/>
          <w:szCs w:val="22"/>
        </w:rPr>
        <w:t>Zwickle</w:t>
      </w:r>
      <w:r w:rsidRPr="007161DB">
        <w:rPr>
          <w:rFonts w:ascii="Times New Roman" w:hAnsi="Times New Roman"/>
          <w:sz w:val="22"/>
          <w:szCs w:val="22"/>
        </w:rPr>
        <w:t>,</w:t>
      </w:r>
      <w:r w:rsidR="00DD5F5B" w:rsidRPr="00DD5F5B">
        <w:rPr>
          <w:rFonts w:ascii="Times New Roman" w:eastAsia="Times New Roman" w:hAnsi="Times New Roman"/>
          <w:sz w:val="22"/>
        </w:rPr>
        <w:t xml:space="preserve"> </w:t>
      </w:r>
      <w:r w:rsidR="00DD5F5B">
        <w:rPr>
          <w:rFonts w:ascii="Times New Roman" w:eastAsia="Times New Roman" w:hAnsi="Times New Roman"/>
          <w:sz w:val="22"/>
        </w:rPr>
        <w:t xml:space="preserve">&amp; </w:t>
      </w:r>
      <w:r w:rsidRPr="007161DB">
        <w:rPr>
          <w:rFonts w:ascii="Times New Roman" w:hAnsi="Times New Roman"/>
          <w:sz w:val="22"/>
          <w:szCs w:val="22"/>
        </w:rPr>
        <w:t>Toman. 2013</w:t>
      </w:r>
      <w:r w:rsidRPr="007161DB">
        <w:rPr>
          <w:rFonts w:ascii="Times New Roman" w:hAnsi="Times New Roman"/>
          <w:i/>
          <w:sz w:val="22"/>
          <w:szCs w:val="22"/>
        </w:rPr>
        <w:t>.</w:t>
      </w:r>
      <w:r w:rsidRPr="007161DB">
        <w:rPr>
          <w:rFonts w:ascii="Times New Roman" w:hAnsi="Times New Roman"/>
          <w:b/>
          <w:sz w:val="22"/>
          <w:szCs w:val="22"/>
        </w:rPr>
        <w:t xml:space="preserve"> </w:t>
      </w:r>
      <w:r w:rsidR="008B5249" w:rsidRPr="007161DB">
        <w:rPr>
          <w:rFonts w:ascii="Times New Roman" w:hAnsi="Times New Roman"/>
          <w:b/>
          <w:sz w:val="22"/>
          <w:szCs w:val="22"/>
        </w:rPr>
        <w:t>“</w:t>
      </w:r>
      <w:r w:rsidR="008B5249" w:rsidRPr="007161DB">
        <w:rPr>
          <w:rFonts w:ascii="Times New Roman" w:hAnsi="Times New Roman"/>
          <w:sz w:val="22"/>
          <w:szCs w:val="22"/>
        </w:rPr>
        <w:t xml:space="preserve">The Human Dimensions of </w:t>
      </w:r>
      <w:r w:rsidRPr="007161DB">
        <w:rPr>
          <w:rFonts w:ascii="Times New Roman" w:hAnsi="Times New Roman"/>
          <w:sz w:val="22"/>
          <w:szCs w:val="22"/>
        </w:rPr>
        <w:t>Environmental Degradation and Ecosystem Services: Understanding and Solving the Commons Dilemma</w:t>
      </w:r>
      <w:r w:rsidR="008B5249" w:rsidRPr="007161DB">
        <w:rPr>
          <w:rFonts w:ascii="Times New Roman" w:hAnsi="Times New Roman"/>
          <w:sz w:val="22"/>
          <w:szCs w:val="22"/>
        </w:rPr>
        <w:t>.”</w:t>
      </w:r>
      <w:r w:rsidR="000E59B7" w:rsidRPr="007161DB">
        <w:rPr>
          <w:rFonts w:ascii="Times New Roman" w:hAnsi="Times New Roman"/>
          <w:i/>
          <w:sz w:val="22"/>
          <w:szCs w:val="22"/>
        </w:rPr>
        <w:t xml:space="preserve">  </w:t>
      </w:r>
      <w:r w:rsidR="000E59B7" w:rsidRPr="007161DB">
        <w:rPr>
          <w:rFonts w:ascii="Times New Roman" w:hAnsi="Times New Roman"/>
          <w:sz w:val="22"/>
          <w:szCs w:val="22"/>
        </w:rPr>
        <w:t xml:space="preserve">In Lal, Lorenz, Huttl, Schneider, </w:t>
      </w:r>
      <w:r w:rsidR="000F3114">
        <w:rPr>
          <w:rFonts w:ascii="Times New Roman" w:hAnsi="Times New Roman"/>
          <w:sz w:val="22"/>
          <w:szCs w:val="22"/>
        </w:rPr>
        <w:t>&amp;</w:t>
      </w:r>
      <w:r w:rsidR="000E59B7" w:rsidRPr="007161DB">
        <w:rPr>
          <w:rFonts w:ascii="Times New Roman" w:hAnsi="Times New Roman"/>
          <w:sz w:val="22"/>
          <w:szCs w:val="22"/>
        </w:rPr>
        <w:t xml:space="preserve"> Braun (Eds.) </w:t>
      </w:r>
      <w:r w:rsidR="000E59B7" w:rsidRPr="007161DB">
        <w:rPr>
          <w:rFonts w:ascii="Times New Roman" w:hAnsi="Times New Roman"/>
          <w:i/>
          <w:sz w:val="22"/>
          <w:szCs w:val="22"/>
        </w:rPr>
        <w:t>Ecosystem Services and Carbon Sequestration in the Biosphere</w:t>
      </w:r>
      <w:r w:rsidR="000E59B7" w:rsidRPr="007161DB">
        <w:rPr>
          <w:rFonts w:ascii="Times New Roman" w:hAnsi="Times New Roman"/>
          <w:sz w:val="22"/>
          <w:szCs w:val="22"/>
        </w:rPr>
        <w:t xml:space="preserve">. 495 p. </w:t>
      </w:r>
      <w:r w:rsidR="00E479F8" w:rsidRPr="007161DB">
        <w:rPr>
          <w:rFonts w:ascii="Times New Roman" w:hAnsi="Times New Roman"/>
          <w:sz w:val="22"/>
          <w:szCs w:val="22"/>
        </w:rPr>
        <w:t xml:space="preserve">New York: Springer. </w:t>
      </w:r>
    </w:p>
    <w:p w14:paraId="72ABDC5C" w14:textId="77777777" w:rsidR="00E479F8" w:rsidRPr="007161DB" w:rsidRDefault="00E479F8" w:rsidP="007412C8">
      <w:pPr>
        <w:ind w:left="720" w:hanging="360"/>
        <w:rPr>
          <w:rFonts w:ascii="Times New Roman" w:hAnsi="Times New Roman"/>
          <w:sz w:val="22"/>
          <w:szCs w:val="22"/>
        </w:rPr>
      </w:pPr>
    </w:p>
    <w:p w14:paraId="099ECCF8" w14:textId="6B55B940" w:rsidR="008C0FE1" w:rsidRDefault="00DD5F5B" w:rsidP="004A2B1E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Wilson</w:t>
      </w:r>
      <w:r w:rsidR="009D76CE" w:rsidRPr="007161DB">
        <w:rPr>
          <w:rFonts w:ascii="Times New Roman" w:hAnsi="Times New Roman"/>
          <w:sz w:val="22"/>
          <w:szCs w:val="22"/>
        </w:rPr>
        <w:t xml:space="preserve">, Hitzhusen, </w:t>
      </w:r>
      <w:r w:rsidR="004A1204" w:rsidRPr="007161DB">
        <w:rPr>
          <w:rFonts w:ascii="Times New Roman" w:hAnsi="Times New Roman"/>
          <w:sz w:val="22"/>
          <w:szCs w:val="22"/>
        </w:rPr>
        <w:t>Bruskotter,</w:t>
      </w:r>
      <w:r w:rsidRPr="00DD5F5B"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&amp; </w:t>
      </w:r>
      <w:r w:rsidR="004A1204" w:rsidRPr="007161DB">
        <w:rPr>
          <w:rFonts w:ascii="Times New Roman" w:hAnsi="Times New Roman"/>
          <w:b/>
          <w:sz w:val="22"/>
          <w:szCs w:val="22"/>
        </w:rPr>
        <w:t>Zwickle</w:t>
      </w:r>
      <w:r w:rsidR="004A1204" w:rsidRPr="007161DB">
        <w:rPr>
          <w:rFonts w:ascii="Times New Roman" w:hAnsi="Times New Roman"/>
          <w:sz w:val="22"/>
          <w:szCs w:val="22"/>
        </w:rPr>
        <w:t xml:space="preserve">. </w:t>
      </w:r>
      <w:r w:rsidR="006A5EFA" w:rsidRPr="007161DB">
        <w:rPr>
          <w:rFonts w:ascii="Times New Roman" w:hAnsi="Times New Roman"/>
          <w:sz w:val="22"/>
          <w:szCs w:val="22"/>
        </w:rPr>
        <w:t>2012</w:t>
      </w:r>
      <w:r w:rsidR="009D76CE" w:rsidRPr="007161DB">
        <w:rPr>
          <w:rFonts w:ascii="Times New Roman" w:hAnsi="Times New Roman"/>
          <w:sz w:val="22"/>
          <w:szCs w:val="22"/>
        </w:rPr>
        <w:t>.</w:t>
      </w:r>
      <w:r w:rsidR="005A2CCC" w:rsidRPr="007161DB">
        <w:rPr>
          <w:rFonts w:ascii="Times New Roman" w:hAnsi="Times New Roman"/>
          <w:sz w:val="22"/>
          <w:szCs w:val="22"/>
        </w:rPr>
        <w:t xml:space="preserve"> </w:t>
      </w:r>
      <w:r w:rsidR="008B5249" w:rsidRPr="007161DB">
        <w:rPr>
          <w:rFonts w:ascii="Times New Roman" w:hAnsi="Times New Roman"/>
          <w:sz w:val="22"/>
          <w:szCs w:val="22"/>
        </w:rPr>
        <w:t>“</w:t>
      </w:r>
      <w:r w:rsidR="005A2CCC" w:rsidRPr="007161DB">
        <w:rPr>
          <w:rFonts w:ascii="Times New Roman" w:hAnsi="Times New Roman"/>
          <w:sz w:val="22"/>
          <w:szCs w:val="22"/>
        </w:rPr>
        <w:t>Understanding Student Environmental Interests When Designing Multidisciplinary Curriculum.</w:t>
      </w:r>
      <w:r w:rsidR="008B5249" w:rsidRPr="007161DB">
        <w:rPr>
          <w:rFonts w:ascii="Times New Roman" w:hAnsi="Times New Roman"/>
          <w:sz w:val="22"/>
          <w:szCs w:val="22"/>
        </w:rPr>
        <w:t>”</w:t>
      </w:r>
      <w:r w:rsidR="005A2CCC" w:rsidRPr="007161DB">
        <w:rPr>
          <w:rFonts w:ascii="Times New Roman" w:hAnsi="Times New Roman"/>
          <w:sz w:val="22"/>
          <w:szCs w:val="22"/>
        </w:rPr>
        <w:t xml:space="preserve"> </w:t>
      </w:r>
      <w:r w:rsidR="00997C65" w:rsidRPr="007161DB">
        <w:rPr>
          <w:rFonts w:ascii="Times New Roman" w:hAnsi="Times New Roman"/>
          <w:sz w:val="22"/>
          <w:szCs w:val="22"/>
        </w:rPr>
        <w:t>In L</w:t>
      </w:r>
      <w:r w:rsidR="000E59B7" w:rsidRPr="007161DB">
        <w:rPr>
          <w:rFonts w:ascii="Times New Roman" w:hAnsi="Times New Roman"/>
          <w:sz w:val="22"/>
          <w:szCs w:val="22"/>
        </w:rPr>
        <w:t>.</w:t>
      </w:r>
      <w:r w:rsidR="00997C65" w:rsidRPr="007161DB">
        <w:rPr>
          <w:rFonts w:ascii="Times New Roman" w:hAnsi="Times New Roman"/>
          <w:sz w:val="22"/>
          <w:szCs w:val="22"/>
        </w:rPr>
        <w:t xml:space="preserve"> Johnston (Ed.), </w:t>
      </w:r>
      <w:r w:rsidR="00997C65" w:rsidRPr="007161DB">
        <w:rPr>
          <w:rFonts w:ascii="Times New Roman" w:hAnsi="Times New Roman"/>
          <w:i/>
          <w:sz w:val="22"/>
          <w:szCs w:val="22"/>
        </w:rPr>
        <w:t>Higher Education for Sustainability: Cases, challenges, and opportunities from across the curriculum</w:t>
      </w:r>
      <w:r w:rsidR="00997C65" w:rsidRPr="007161DB">
        <w:rPr>
          <w:rFonts w:ascii="Times New Roman" w:hAnsi="Times New Roman"/>
          <w:sz w:val="22"/>
          <w:szCs w:val="22"/>
        </w:rPr>
        <w:t xml:space="preserve"> (pp. 29-44).  New York: Routledge.</w:t>
      </w:r>
    </w:p>
    <w:p w14:paraId="6BD442AA" w14:textId="77777777" w:rsidR="00F21184" w:rsidRDefault="00F21184" w:rsidP="00C97636">
      <w:pPr>
        <w:rPr>
          <w:rFonts w:ascii="Times New Roman" w:hAnsi="Times New Roman"/>
          <w:sz w:val="22"/>
          <w:szCs w:val="22"/>
        </w:rPr>
      </w:pPr>
    </w:p>
    <w:p w14:paraId="692A2147" w14:textId="5BF28296" w:rsidR="00077C37" w:rsidRDefault="000B3876" w:rsidP="00E8424A">
      <w:pPr>
        <w:pStyle w:val="Heading3"/>
      </w:pPr>
      <w:r>
        <w:t xml:space="preserve">Technical </w:t>
      </w:r>
      <w:r w:rsidR="00077C37">
        <w:t>Reports</w:t>
      </w:r>
      <w:r>
        <w:t>/White Papers</w:t>
      </w:r>
    </w:p>
    <w:p w14:paraId="01889155" w14:textId="796CF0D7" w:rsidR="00590EC6" w:rsidRPr="00590EC6" w:rsidRDefault="00590EC6" w:rsidP="00590EC6">
      <w:pPr>
        <w:ind w:left="72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Brunacini,* Goralnik, Rutty, &amp; </w:t>
      </w:r>
      <w:r>
        <w:rPr>
          <w:rFonts w:ascii="Times New Roman" w:hAnsi="Times New Roman"/>
          <w:b/>
          <w:sz w:val="22"/>
          <w:szCs w:val="22"/>
        </w:rPr>
        <w:t>Zwickle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="008828E4">
        <w:rPr>
          <w:rFonts w:ascii="Times New Roman" w:hAnsi="Times New Roman"/>
          <w:bCs/>
          <w:sz w:val="22"/>
          <w:szCs w:val="22"/>
        </w:rPr>
        <w:t>2020</w:t>
      </w:r>
      <w:r w:rsidR="006925D0">
        <w:rPr>
          <w:rFonts w:ascii="Times New Roman" w:hAnsi="Times New Roman"/>
          <w:bCs/>
          <w:sz w:val="22"/>
          <w:szCs w:val="22"/>
        </w:rPr>
        <w:t xml:space="preserve">. </w:t>
      </w:r>
      <w:r>
        <w:rPr>
          <w:rFonts w:ascii="Times New Roman" w:hAnsi="Times New Roman"/>
          <w:bCs/>
          <w:sz w:val="22"/>
          <w:szCs w:val="22"/>
        </w:rPr>
        <w:t xml:space="preserve">“The Michigan Water Heritage Project: Connecting communities and water through storytelling.” </w:t>
      </w:r>
      <w:r>
        <w:rPr>
          <w:rFonts w:ascii="Times New Roman" w:hAnsi="Times New Roman"/>
          <w:bCs/>
          <w:i/>
          <w:iCs/>
          <w:sz w:val="22"/>
          <w:szCs w:val="22"/>
        </w:rPr>
        <w:t>Submitted to: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CF0EE7">
        <w:rPr>
          <w:rFonts w:ascii="Times New Roman" w:eastAsia="Times New Roman" w:hAnsi="Times New Roman"/>
          <w:sz w:val="22"/>
        </w:rPr>
        <w:t>Michigan Office of the Great Lakes – Department of Environmental Quality</w:t>
      </w:r>
      <w:r>
        <w:rPr>
          <w:rFonts w:ascii="Times New Roman" w:eastAsia="Times New Roman" w:hAnsi="Times New Roman"/>
          <w:sz w:val="22"/>
        </w:rPr>
        <w:t>, Michigan Humanities Council, and the Erb Family Foundatino</w:t>
      </w:r>
    </w:p>
    <w:p w14:paraId="708C9A3D" w14:textId="77777777" w:rsidR="00590EC6" w:rsidRPr="007161DB" w:rsidRDefault="00590EC6" w:rsidP="00077C37">
      <w:pPr>
        <w:rPr>
          <w:rFonts w:ascii="Times New Roman" w:hAnsi="Times New Roman"/>
          <w:b/>
          <w:sz w:val="22"/>
          <w:szCs w:val="22"/>
        </w:rPr>
      </w:pPr>
    </w:p>
    <w:p w14:paraId="18B223B0" w14:textId="23CBA5E9" w:rsidR="00042299" w:rsidRDefault="00042299" w:rsidP="00042299">
      <w:pPr>
        <w:tabs>
          <w:tab w:val="left" w:pos="720"/>
          <w:tab w:val="left" w:pos="1440"/>
          <w:tab w:val="left" w:pos="2269"/>
        </w:tabs>
        <w:ind w:left="720" w:hanging="360"/>
        <w:rPr>
          <w:rFonts w:ascii="Times New Roman" w:eastAsia="Times New Roman" w:hAnsi="Times New Roman"/>
          <w:sz w:val="22"/>
        </w:rPr>
      </w:pPr>
      <w:r w:rsidRPr="00CF0EE7">
        <w:rPr>
          <w:rFonts w:ascii="Times New Roman" w:eastAsia="Times New Roman" w:hAnsi="Times New Roman"/>
          <w:b/>
          <w:sz w:val="22"/>
        </w:rPr>
        <w:t>Zwickle,</w:t>
      </w:r>
      <w:r w:rsidRPr="00CF0EE7">
        <w:rPr>
          <w:rFonts w:ascii="Times New Roman" w:eastAsia="Times New Roman" w:hAnsi="Times New Roman"/>
          <w:sz w:val="22"/>
        </w:rPr>
        <w:t xml:space="preserve"> Scott, Fingal, Hamm, </w:t>
      </w:r>
      <w:r>
        <w:rPr>
          <w:rFonts w:ascii="Times New Roman" w:eastAsia="Times New Roman" w:hAnsi="Times New Roman"/>
          <w:sz w:val="22"/>
        </w:rPr>
        <w:t>&amp;</w:t>
      </w:r>
      <w:r w:rsidRPr="00CF0EE7">
        <w:rPr>
          <w:rFonts w:ascii="Times New Roman" w:eastAsia="Times New Roman" w:hAnsi="Times New Roman"/>
          <w:sz w:val="22"/>
        </w:rPr>
        <w:t xml:space="preserve"> Takahashi.</w:t>
      </w:r>
      <w:r>
        <w:rPr>
          <w:rFonts w:ascii="Times New Roman" w:eastAsia="Times New Roman" w:hAnsi="Times New Roman"/>
          <w:sz w:val="22"/>
        </w:rPr>
        <w:t xml:space="preserve"> 2017</w:t>
      </w:r>
      <w:r w:rsidRPr="00CF0EE7">
        <w:rPr>
          <w:rFonts w:ascii="Times New Roman" w:eastAsia="Times New Roman" w:hAnsi="Times New Roman"/>
          <w:sz w:val="22"/>
        </w:rPr>
        <w:t xml:space="preserve"> “Water Heritage Project Multigenerational Conversations: Analysis Report.” </w:t>
      </w:r>
      <w:r w:rsidRPr="00CF0EE7">
        <w:rPr>
          <w:rFonts w:ascii="Times New Roman" w:eastAsia="Times New Roman" w:hAnsi="Times New Roman"/>
          <w:i/>
          <w:sz w:val="22"/>
        </w:rPr>
        <w:t>Submitted to</w:t>
      </w:r>
      <w:r w:rsidRPr="00CF0EE7">
        <w:rPr>
          <w:rFonts w:ascii="Times New Roman" w:eastAsia="Times New Roman" w:hAnsi="Times New Roman"/>
          <w:sz w:val="22"/>
        </w:rPr>
        <w:t>: Michigan Office of the Great Lakes – Department of Environmental Quality</w:t>
      </w:r>
    </w:p>
    <w:p w14:paraId="050FE338" w14:textId="77777777" w:rsidR="00042299" w:rsidRPr="00CF0EE7" w:rsidRDefault="00042299" w:rsidP="00042299">
      <w:pPr>
        <w:tabs>
          <w:tab w:val="left" w:pos="720"/>
          <w:tab w:val="left" w:pos="1440"/>
          <w:tab w:val="left" w:pos="2269"/>
        </w:tabs>
        <w:ind w:left="720" w:hanging="360"/>
        <w:rPr>
          <w:rFonts w:ascii="Times New Roman" w:eastAsia="Times New Roman" w:hAnsi="Times New Roman"/>
          <w:sz w:val="22"/>
        </w:rPr>
      </w:pPr>
    </w:p>
    <w:p w14:paraId="57E22A51" w14:textId="4D8C8B5F" w:rsidR="00636347" w:rsidRDefault="00CF4B2F" w:rsidP="00636347">
      <w:pPr>
        <w:tabs>
          <w:tab w:val="left" w:pos="720"/>
          <w:tab w:val="left" w:pos="1440"/>
          <w:tab w:val="left" w:pos="2269"/>
        </w:tabs>
        <w:ind w:left="720" w:hanging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Gore,</w:t>
      </w:r>
      <w:r>
        <w:rPr>
          <w:rFonts w:ascii="Times New Roman" w:eastAsia="Times New Roman" w:hAnsi="Times New Roman"/>
          <w:b/>
          <w:sz w:val="22"/>
        </w:rPr>
        <w:t xml:space="preserve"> Zwickle</w:t>
      </w:r>
      <w:r>
        <w:rPr>
          <w:rFonts w:ascii="Times New Roman" w:eastAsia="Times New Roman" w:hAnsi="Times New Roman"/>
          <w:sz w:val="22"/>
        </w:rPr>
        <w:t>, Hamm,</w:t>
      </w:r>
      <w:r w:rsidR="00D75071">
        <w:rPr>
          <w:rFonts w:ascii="Times New Roman" w:eastAsia="Times New Roman" w:hAnsi="Times New Roman"/>
          <w:sz w:val="22"/>
        </w:rPr>
        <w:t xml:space="preserve"> &amp; </w:t>
      </w:r>
      <w:r>
        <w:rPr>
          <w:rFonts w:ascii="Times New Roman" w:eastAsia="Times New Roman" w:hAnsi="Times New Roman"/>
          <w:sz w:val="22"/>
        </w:rPr>
        <w:t>Etter.</w:t>
      </w:r>
      <w:r w:rsidR="00042299">
        <w:rPr>
          <w:rFonts w:ascii="Times New Roman" w:eastAsia="Times New Roman" w:hAnsi="Times New Roman"/>
          <w:sz w:val="22"/>
        </w:rPr>
        <w:t xml:space="preserve"> 2016</w:t>
      </w:r>
      <w:r>
        <w:rPr>
          <w:rFonts w:ascii="Times New Roman" w:eastAsia="Times New Roman" w:hAnsi="Times New Roman"/>
          <w:b/>
          <w:sz w:val="22"/>
        </w:rPr>
        <w:t xml:space="preserve"> “</w:t>
      </w:r>
      <w:r w:rsidR="00864F2E" w:rsidRPr="00864F2E">
        <w:rPr>
          <w:rFonts w:ascii="Times New Roman" w:eastAsia="Times New Roman" w:hAnsi="Times New Roman"/>
          <w:sz w:val="22"/>
        </w:rPr>
        <w:t>Using New Methods in Risk Communication to Improve Invasive Species Management in Michigan</w:t>
      </w:r>
      <w:r>
        <w:rPr>
          <w:rFonts w:ascii="Times New Roman" w:eastAsia="Times New Roman" w:hAnsi="Times New Roman"/>
          <w:sz w:val="22"/>
        </w:rPr>
        <w:t xml:space="preserve">.” </w:t>
      </w:r>
      <w:r>
        <w:rPr>
          <w:rFonts w:ascii="Times New Roman" w:eastAsia="Times New Roman" w:hAnsi="Times New Roman"/>
          <w:i/>
          <w:sz w:val="22"/>
        </w:rPr>
        <w:t>Submitted to</w:t>
      </w:r>
      <w:r w:rsidRPr="00CF4B2F">
        <w:rPr>
          <w:rFonts w:ascii="Times New Roman" w:eastAsia="Times New Roman" w:hAnsi="Times New Roman"/>
          <w:sz w:val="22"/>
        </w:rPr>
        <w:t>:</w:t>
      </w:r>
      <w:r>
        <w:rPr>
          <w:rFonts w:ascii="Times New Roman" w:eastAsia="Times New Roman" w:hAnsi="Times New Roman"/>
          <w:sz w:val="22"/>
        </w:rPr>
        <w:t xml:space="preserve"> </w:t>
      </w:r>
      <w:r w:rsidRPr="00CF4B2F">
        <w:rPr>
          <w:rFonts w:ascii="Times New Roman" w:eastAsia="Times New Roman" w:hAnsi="Times New Roman"/>
          <w:sz w:val="22"/>
        </w:rPr>
        <w:t>Institute for Public Policy and Social Research</w:t>
      </w:r>
    </w:p>
    <w:p w14:paraId="55EB0E08" w14:textId="77777777" w:rsidR="00082954" w:rsidRDefault="00082954" w:rsidP="000712DB">
      <w:pPr>
        <w:rPr>
          <w:rFonts w:ascii="Times New Roman" w:hAnsi="Times New Roman"/>
          <w:i/>
          <w:sz w:val="22"/>
        </w:rPr>
      </w:pPr>
    </w:p>
    <w:p w14:paraId="548239E4" w14:textId="23BBD0C2" w:rsidR="00570DA7" w:rsidRDefault="00077C37" w:rsidP="009854C3">
      <w:pPr>
        <w:pStyle w:val="Heading2"/>
        <w:rPr>
          <w:sz w:val="22"/>
        </w:rPr>
      </w:pPr>
      <w:r>
        <w:t>GRANTS</w:t>
      </w:r>
    </w:p>
    <w:p w14:paraId="59CE3F45" w14:textId="6192356C" w:rsidR="00036D5D" w:rsidRDefault="008828E4" w:rsidP="00E8424A">
      <w:pPr>
        <w:pStyle w:val="Heading3"/>
      </w:pPr>
      <w:r>
        <w:t xml:space="preserve">Currently </w:t>
      </w:r>
      <w:r w:rsidR="00036D5D">
        <w:t>Under Review</w:t>
      </w:r>
    </w:p>
    <w:p w14:paraId="376A0B2F" w14:textId="312377CE" w:rsidR="00036D5D" w:rsidRPr="00652596" w:rsidRDefault="00652596" w:rsidP="00B344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National Science Foundation - $</w:t>
      </w:r>
      <w:r w:rsidRPr="00652596">
        <w:rPr>
          <w:rFonts w:ascii="Times New Roman" w:hAnsi="Times New Roman"/>
          <w:sz w:val="22"/>
          <w:szCs w:val="22"/>
        </w:rPr>
        <w:t>2,048,064.00</w:t>
      </w:r>
      <w:r>
        <w:rPr>
          <w:rFonts w:ascii="Times New Roman" w:hAnsi="Times New Roman"/>
          <w:sz w:val="22"/>
          <w:szCs w:val="22"/>
        </w:rPr>
        <w:t>. “</w:t>
      </w:r>
      <w:r w:rsidR="00B46884" w:rsidRPr="00B46884">
        <w:rPr>
          <w:rFonts w:ascii="Times New Roman" w:hAnsi="Times New Roman"/>
          <w:sz w:val="22"/>
          <w:szCs w:val="22"/>
        </w:rPr>
        <w:t>Achieving Net-zero by Prioritizing Community Benefits with Informed Design of Energy Agroecosystem Landscapes (IDEAL)</w:t>
      </w:r>
      <w:r w:rsidR="00B46884">
        <w:rPr>
          <w:rFonts w:ascii="Times New Roman" w:hAnsi="Times New Roman"/>
          <w:sz w:val="22"/>
          <w:szCs w:val="22"/>
        </w:rPr>
        <w:t xml:space="preserve">.” </w:t>
      </w:r>
      <w:r w:rsidR="00522029">
        <w:rPr>
          <w:rFonts w:ascii="Times New Roman" w:hAnsi="Times New Roman"/>
          <w:sz w:val="22"/>
          <w:szCs w:val="22"/>
        </w:rPr>
        <w:t>2022-2027</w:t>
      </w:r>
      <w:r w:rsidR="001E359B">
        <w:rPr>
          <w:rFonts w:ascii="Times New Roman" w:hAnsi="Times New Roman"/>
          <w:sz w:val="22"/>
          <w:szCs w:val="22"/>
        </w:rPr>
        <w:t>. Role: Co-Principal Investigator</w:t>
      </w:r>
    </w:p>
    <w:p w14:paraId="3321848B" w14:textId="27E69A9F" w:rsidR="00036D5D" w:rsidRDefault="00036D5D" w:rsidP="00B344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4C67C3C" w14:textId="5567202E" w:rsidR="00036D5D" w:rsidRPr="00036D5D" w:rsidRDefault="00036D5D" w:rsidP="00B344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2E8FE18A" w14:textId="523C20B8" w:rsidR="00036D5D" w:rsidRDefault="00E8424A" w:rsidP="00E8424A">
      <w:pPr>
        <w:pStyle w:val="Heading3"/>
      </w:pPr>
      <w:r>
        <w:lastRenderedPageBreak/>
        <w:t>Funded</w:t>
      </w:r>
    </w:p>
    <w:p w14:paraId="5AF2BCB4" w14:textId="4F1C910E" w:rsidR="00314EBA" w:rsidRDefault="00314EBA" w:rsidP="00232129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National Institute of Health - $13,303,174. “Environmental, Microbial, and Mammalian Biomolecular Responses to AhR Ligands.” 2022-2027. Role: Co-Principal Investigator, member of Community Engagement Core</w:t>
      </w:r>
    </w:p>
    <w:p w14:paraId="15F5A33A" w14:textId="77777777" w:rsidR="00314EBA" w:rsidRDefault="00314EBA" w:rsidP="00232129">
      <w:pPr>
        <w:ind w:left="1080" w:hanging="810"/>
        <w:rPr>
          <w:rFonts w:ascii="Times New Roman" w:hAnsi="Times New Roman"/>
          <w:sz w:val="22"/>
          <w:szCs w:val="22"/>
        </w:rPr>
      </w:pPr>
    </w:p>
    <w:p w14:paraId="312B78A0" w14:textId="68CEA73D" w:rsidR="00232129" w:rsidRPr="00232129" w:rsidRDefault="00232129" w:rsidP="00232129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ab/>
      </w:r>
      <w:bookmarkStart w:id="8" w:name="_Hlk83652317"/>
      <w:r w:rsidRPr="00232129">
        <w:rPr>
          <w:rFonts w:ascii="Times New Roman" w:hAnsi="Times New Roman"/>
          <w:sz w:val="22"/>
          <w:szCs w:val="22"/>
        </w:rPr>
        <w:t xml:space="preserve">Michigan Sea Grant/Michigan Department of Environment, Great Lakes, &amp; Energy - $347,435. </w:t>
      </w:r>
    </w:p>
    <w:p w14:paraId="6BBF63A5" w14:textId="0DDA415A" w:rsidR="00232129" w:rsidRDefault="00232129" w:rsidP="00232129">
      <w:pPr>
        <w:ind w:left="1080"/>
        <w:rPr>
          <w:rFonts w:ascii="Times New Roman" w:hAnsi="Times New Roman"/>
          <w:sz w:val="22"/>
          <w:szCs w:val="22"/>
        </w:rPr>
      </w:pPr>
      <w:r w:rsidRPr="00232129">
        <w:rPr>
          <w:rFonts w:ascii="Times New Roman" w:hAnsi="Times New Roman"/>
          <w:sz w:val="22"/>
          <w:szCs w:val="22"/>
        </w:rPr>
        <w:t>“A Participatory Modeling Approach to Collaborative Water Governance in Michigan.” 2022 – 2024. Role: Principal Investigator</w:t>
      </w:r>
    </w:p>
    <w:p w14:paraId="0909E3F4" w14:textId="5B7ABB57" w:rsidR="00232129" w:rsidRDefault="00232129" w:rsidP="00232129">
      <w:pPr>
        <w:ind w:left="1080"/>
        <w:rPr>
          <w:rFonts w:ascii="Times New Roman" w:hAnsi="Times New Roman"/>
          <w:sz w:val="22"/>
          <w:szCs w:val="22"/>
        </w:rPr>
      </w:pPr>
    </w:p>
    <w:p w14:paraId="0E71DF30" w14:textId="44E5B65D" w:rsidR="00232129" w:rsidRPr="00232129" w:rsidRDefault="00232129" w:rsidP="00232129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United States Department of Agriculture/ National Institute for Food &amp; Agriculture - $299,509. “Sustaining Ecosystem Services in Agricultural Landscapes through a Better Understanding of Decision Support Systems.” 2022 – 2024. Role: Co-Principal Investigator</w:t>
      </w:r>
    </w:p>
    <w:bookmarkEnd w:id="8"/>
    <w:p w14:paraId="651F6D28" w14:textId="77777777" w:rsidR="00232129" w:rsidRDefault="00232129" w:rsidP="00232129">
      <w:pPr>
        <w:rPr>
          <w:rFonts w:ascii="Times New Roman" w:hAnsi="Times New Roman"/>
          <w:sz w:val="22"/>
          <w:szCs w:val="22"/>
        </w:rPr>
      </w:pPr>
    </w:p>
    <w:p w14:paraId="18ED396F" w14:textId="74DCAC98" w:rsidR="00ED5254" w:rsidRDefault="00ED5254" w:rsidP="00E8424A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</w:r>
      <w:r w:rsidRPr="00CF0EE7">
        <w:rPr>
          <w:rFonts w:ascii="Times New Roman" w:hAnsi="Times New Roman"/>
          <w:sz w:val="22"/>
          <w:szCs w:val="22"/>
        </w:rPr>
        <w:t>Michigan Applied Public Policy Research</w:t>
      </w:r>
      <w:r w:rsidR="004B0A36">
        <w:rPr>
          <w:rFonts w:ascii="Times New Roman" w:hAnsi="Times New Roman"/>
          <w:sz w:val="22"/>
          <w:szCs w:val="22"/>
        </w:rPr>
        <w:t xml:space="preserve"> - $</w:t>
      </w:r>
      <w:r w:rsidR="004B0A36" w:rsidRPr="004B0A36">
        <w:rPr>
          <w:rFonts w:ascii="Times New Roman" w:hAnsi="Times New Roman"/>
          <w:sz w:val="22"/>
          <w:szCs w:val="22"/>
        </w:rPr>
        <w:t>24,797</w:t>
      </w:r>
      <w:r w:rsidR="004B0A36">
        <w:rPr>
          <w:rFonts w:ascii="Times New Roman" w:hAnsi="Times New Roman"/>
          <w:sz w:val="22"/>
          <w:szCs w:val="22"/>
        </w:rPr>
        <w:t>. “</w:t>
      </w:r>
      <w:r w:rsidR="004B0A36" w:rsidRPr="004B0A36">
        <w:rPr>
          <w:rFonts w:ascii="Times New Roman" w:hAnsi="Times New Roman"/>
          <w:sz w:val="22"/>
          <w:szCs w:val="22"/>
        </w:rPr>
        <w:t>Evaluating CWD risk communication in Michigan meat processors and hunters using processors</w:t>
      </w:r>
      <w:r w:rsidR="004B0A36">
        <w:rPr>
          <w:rFonts w:ascii="Times New Roman" w:hAnsi="Times New Roman"/>
          <w:sz w:val="22"/>
          <w:szCs w:val="22"/>
        </w:rPr>
        <w:t xml:space="preserve">.” 2019-2020. Role: Co-Principal Investigator. </w:t>
      </w:r>
    </w:p>
    <w:p w14:paraId="5FC12519" w14:textId="77777777" w:rsidR="00ED5254" w:rsidRDefault="00ED5254" w:rsidP="00E8424A">
      <w:pPr>
        <w:ind w:left="1080" w:hanging="810"/>
        <w:rPr>
          <w:rFonts w:ascii="Times New Roman" w:hAnsi="Times New Roman"/>
          <w:sz w:val="22"/>
          <w:szCs w:val="22"/>
        </w:rPr>
      </w:pPr>
    </w:p>
    <w:p w14:paraId="4C0D02E0" w14:textId="5457EA18" w:rsidR="00B344DD" w:rsidRDefault="00863FF2" w:rsidP="00E8424A">
      <w:pPr>
        <w:ind w:left="1080" w:hanging="8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2017</w:t>
      </w:r>
      <w:r>
        <w:rPr>
          <w:rFonts w:ascii="Times New Roman" w:hAnsi="Times New Roman"/>
          <w:sz w:val="22"/>
          <w:szCs w:val="22"/>
        </w:rPr>
        <w:tab/>
      </w:r>
      <w:r w:rsidR="0088330F">
        <w:rPr>
          <w:rFonts w:ascii="Times New Roman" w:hAnsi="Times New Roman"/>
          <w:sz w:val="22"/>
          <w:szCs w:val="22"/>
        </w:rPr>
        <w:t xml:space="preserve">National Science Foundation &amp; National Institute of Food and Agriculture - </w:t>
      </w:r>
      <w:r w:rsidR="00B344DD">
        <w:rPr>
          <w:rFonts w:ascii="Times New Roman" w:hAnsi="Times New Roman"/>
          <w:sz w:val="22"/>
          <w:szCs w:val="22"/>
        </w:rPr>
        <w:t>$2,473,000. “</w:t>
      </w:r>
      <w:r w:rsidR="00B344DD" w:rsidRPr="00B344DD">
        <w:rPr>
          <w:rFonts w:ascii="Times New Roman" w:hAnsi="Times New Roman"/>
          <w:sz w:val="22"/>
          <w:szCs w:val="22"/>
        </w:rPr>
        <w:t>INFEWS/T1: Developing Pathways Toward Sustainable Irrigation across the United States</w:t>
      </w:r>
      <w:r w:rsidR="00B344DD">
        <w:rPr>
          <w:rFonts w:ascii="Times New Roman" w:hAnsi="Times New Roman"/>
          <w:sz w:val="22"/>
          <w:szCs w:val="22"/>
        </w:rPr>
        <w:t xml:space="preserve"> </w:t>
      </w:r>
      <w:r w:rsidR="00B344DD" w:rsidRPr="00B344DD">
        <w:rPr>
          <w:rFonts w:ascii="Times New Roman" w:hAnsi="Times New Roman"/>
          <w:sz w:val="22"/>
          <w:szCs w:val="22"/>
        </w:rPr>
        <w:t>Using Process-based Systems Models (SIRUS)</w:t>
      </w:r>
      <w:r w:rsidR="00B344DD">
        <w:rPr>
          <w:rFonts w:ascii="Times New Roman" w:hAnsi="Times New Roman"/>
          <w:sz w:val="22"/>
          <w:szCs w:val="22"/>
        </w:rPr>
        <w:t>.” 2018-2023</w:t>
      </w:r>
      <w:r w:rsidR="006A3001">
        <w:rPr>
          <w:rFonts w:ascii="Times New Roman" w:hAnsi="Times New Roman"/>
          <w:sz w:val="22"/>
          <w:szCs w:val="22"/>
        </w:rPr>
        <w:t xml:space="preserve">. Role: </w:t>
      </w:r>
      <w:r w:rsidR="00475316">
        <w:rPr>
          <w:rFonts w:ascii="Times New Roman" w:hAnsi="Times New Roman"/>
          <w:sz w:val="22"/>
          <w:szCs w:val="22"/>
        </w:rPr>
        <w:t>Co-</w:t>
      </w:r>
      <w:r w:rsidR="00232C5E">
        <w:rPr>
          <w:rFonts w:ascii="Times New Roman" w:hAnsi="Times New Roman"/>
          <w:sz w:val="22"/>
          <w:szCs w:val="22"/>
        </w:rPr>
        <w:t xml:space="preserve">Principal </w:t>
      </w:r>
      <w:r w:rsidR="006A3001">
        <w:rPr>
          <w:rFonts w:ascii="Times New Roman" w:hAnsi="Times New Roman"/>
          <w:sz w:val="22"/>
          <w:szCs w:val="22"/>
        </w:rPr>
        <w:t>Investigator.</w:t>
      </w:r>
      <w:r w:rsidR="00BC1196">
        <w:rPr>
          <w:rFonts w:ascii="Times New Roman" w:hAnsi="Times New Roman"/>
          <w:sz w:val="22"/>
          <w:szCs w:val="22"/>
        </w:rPr>
        <w:t xml:space="preserve"> </w:t>
      </w:r>
    </w:p>
    <w:p w14:paraId="1EFF3B49" w14:textId="4795D2AE" w:rsidR="00B344DD" w:rsidRPr="00B344DD" w:rsidRDefault="00B344DD" w:rsidP="00E8424A">
      <w:pPr>
        <w:ind w:left="1080" w:hanging="810"/>
        <w:rPr>
          <w:rFonts w:ascii="Times New Roman" w:hAnsi="Times New Roman"/>
          <w:sz w:val="22"/>
          <w:szCs w:val="22"/>
        </w:rPr>
      </w:pPr>
      <w:r w:rsidRPr="00B344DD">
        <w:rPr>
          <w:rFonts w:ascii="Times New Roman" w:hAnsi="Times New Roman"/>
          <w:sz w:val="22"/>
          <w:szCs w:val="22"/>
        </w:rPr>
        <w:t xml:space="preserve">  </w:t>
      </w:r>
    </w:p>
    <w:p w14:paraId="4F9E2542" w14:textId="35DC027B" w:rsidR="00863FF2" w:rsidRDefault="00863FF2" w:rsidP="00E8424A">
      <w:p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Erb Family Foundation – $150,000. “Water Heritage Project</w:t>
      </w:r>
      <w:r w:rsidR="00F308C0">
        <w:rPr>
          <w:rFonts w:ascii="Times New Roman" w:hAnsi="Times New Roman"/>
          <w:sz w:val="22"/>
          <w:szCs w:val="22"/>
        </w:rPr>
        <w:t>.” 2017-2019. Role: Co-Principal Investigator</w:t>
      </w:r>
      <w:r w:rsidR="006A3001">
        <w:rPr>
          <w:rFonts w:ascii="Times New Roman" w:hAnsi="Times New Roman"/>
          <w:sz w:val="22"/>
          <w:szCs w:val="22"/>
        </w:rPr>
        <w:t>.</w:t>
      </w:r>
      <w:r w:rsidR="00E11687">
        <w:rPr>
          <w:rFonts w:ascii="Times New Roman" w:hAnsi="Times New Roman"/>
          <w:sz w:val="22"/>
          <w:szCs w:val="22"/>
        </w:rPr>
        <w:t xml:space="preserve"> </w:t>
      </w:r>
    </w:p>
    <w:p w14:paraId="01082B39" w14:textId="77777777" w:rsidR="00863FF2" w:rsidRDefault="00863FF2" w:rsidP="00E8424A">
      <w:pPr>
        <w:ind w:left="1080" w:hanging="810"/>
        <w:rPr>
          <w:rFonts w:ascii="Times New Roman" w:hAnsi="Times New Roman"/>
          <w:sz w:val="22"/>
          <w:szCs w:val="22"/>
        </w:rPr>
      </w:pPr>
    </w:p>
    <w:p w14:paraId="79BFBD24" w14:textId="50D628E5" w:rsidR="00D778A8" w:rsidRDefault="00C972CB" w:rsidP="00E8424A">
      <w:pPr>
        <w:ind w:left="1080" w:hanging="81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2016</w:t>
      </w:r>
      <w:r w:rsidRPr="00CF0EE7">
        <w:rPr>
          <w:rFonts w:ascii="Times New Roman" w:hAnsi="Times New Roman"/>
          <w:sz w:val="22"/>
          <w:szCs w:val="22"/>
        </w:rPr>
        <w:tab/>
      </w:r>
      <w:r w:rsidR="001159FC" w:rsidRPr="00CF0EE7">
        <w:rPr>
          <w:rFonts w:ascii="Times New Roman" w:hAnsi="Times New Roman"/>
          <w:sz w:val="22"/>
          <w:szCs w:val="22"/>
        </w:rPr>
        <w:t xml:space="preserve">National Institute of Environmental Health Sciences (National Institutes of Health P42 Award) - </w:t>
      </w:r>
      <w:r w:rsidR="00347849" w:rsidRPr="00CF0EE7">
        <w:rPr>
          <w:rFonts w:ascii="Times New Roman" w:hAnsi="Times New Roman"/>
          <w:sz w:val="22"/>
          <w:szCs w:val="22"/>
        </w:rPr>
        <w:t>$16,851,903</w:t>
      </w:r>
      <w:r w:rsidR="00347849">
        <w:rPr>
          <w:rFonts w:ascii="Times New Roman" w:hAnsi="Times New Roman"/>
          <w:sz w:val="22"/>
          <w:szCs w:val="22"/>
        </w:rPr>
        <w:t>. “</w:t>
      </w:r>
      <w:r w:rsidR="001159FC" w:rsidRPr="00CF0EE7">
        <w:rPr>
          <w:rFonts w:ascii="Times New Roman" w:hAnsi="Times New Roman"/>
          <w:sz w:val="22"/>
          <w:szCs w:val="22"/>
        </w:rPr>
        <w:t>Environmental Microbial and Mammalian Biomolecular Responses to AhR Ligands</w:t>
      </w:r>
      <w:r w:rsidR="00347849">
        <w:rPr>
          <w:rFonts w:ascii="Times New Roman" w:hAnsi="Times New Roman"/>
          <w:sz w:val="22"/>
          <w:szCs w:val="22"/>
        </w:rPr>
        <w:t>.”</w:t>
      </w:r>
      <w:r w:rsidR="001E630E" w:rsidRPr="00CF0EE7">
        <w:rPr>
          <w:rFonts w:ascii="Times New Roman" w:hAnsi="Times New Roman"/>
          <w:sz w:val="22"/>
          <w:szCs w:val="22"/>
        </w:rPr>
        <w:t xml:space="preserve"> 2016-2019 (</w:t>
      </w:r>
      <w:r w:rsidR="00E1159F" w:rsidRPr="00CF0EE7">
        <w:rPr>
          <w:rFonts w:ascii="Times New Roman" w:hAnsi="Times New Roman"/>
          <w:sz w:val="22"/>
          <w:szCs w:val="22"/>
        </w:rPr>
        <w:t>A</w:t>
      </w:r>
      <w:r w:rsidR="001E630E" w:rsidRPr="00CF0EE7">
        <w:rPr>
          <w:rFonts w:ascii="Times New Roman" w:hAnsi="Times New Roman"/>
          <w:sz w:val="22"/>
          <w:szCs w:val="22"/>
        </w:rPr>
        <w:t>warded 2013)</w:t>
      </w:r>
      <w:r w:rsidR="00516085" w:rsidRPr="00CF0EE7">
        <w:rPr>
          <w:rFonts w:ascii="Times New Roman" w:hAnsi="Times New Roman"/>
          <w:sz w:val="22"/>
          <w:szCs w:val="22"/>
        </w:rPr>
        <w:t>. Role: Investigator</w:t>
      </w:r>
      <w:r w:rsidR="00EE0981" w:rsidRPr="00CF0EE7">
        <w:rPr>
          <w:rFonts w:ascii="Times New Roman" w:hAnsi="Times New Roman"/>
          <w:sz w:val="22"/>
          <w:szCs w:val="22"/>
        </w:rPr>
        <w:t>.</w:t>
      </w:r>
      <w:r w:rsidR="00D778A8">
        <w:rPr>
          <w:rFonts w:ascii="Times New Roman" w:hAnsi="Times New Roman"/>
          <w:sz w:val="22"/>
          <w:szCs w:val="22"/>
        </w:rPr>
        <w:t xml:space="preserve"> </w:t>
      </w:r>
    </w:p>
    <w:p w14:paraId="510B5E73" w14:textId="77777777" w:rsidR="00EE0981" w:rsidRPr="00CF0EE7" w:rsidRDefault="00EE0981" w:rsidP="00E8424A">
      <w:pPr>
        <w:ind w:hanging="810"/>
        <w:rPr>
          <w:rFonts w:ascii="Times New Roman" w:hAnsi="Times New Roman"/>
          <w:sz w:val="22"/>
          <w:szCs w:val="22"/>
        </w:rPr>
      </w:pPr>
    </w:p>
    <w:p w14:paraId="2EA3DD31" w14:textId="24BD31A5" w:rsidR="00C972CB" w:rsidRPr="00DC05DE" w:rsidRDefault="00EE0981" w:rsidP="00E8424A">
      <w:pPr>
        <w:tabs>
          <w:tab w:val="left" w:pos="1080"/>
        </w:tabs>
        <w:ind w:left="1080" w:hanging="81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2015</w:t>
      </w:r>
      <w:r w:rsidRPr="00CF0EE7">
        <w:rPr>
          <w:rFonts w:ascii="Times New Roman" w:hAnsi="Times New Roman"/>
          <w:sz w:val="22"/>
          <w:szCs w:val="22"/>
        </w:rPr>
        <w:tab/>
      </w:r>
      <w:r w:rsidR="00C972CB" w:rsidRPr="00CF0EE7">
        <w:rPr>
          <w:rFonts w:ascii="Times New Roman" w:hAnsi="Times New Roman"/>
          <w:sz w:val="22"/>
          <w:szCs w:val="22"/>
        </w:rPr>
        <w:t xml:space="preserve">Michigan State Office of Sustainability – </w:t>
      </w:r>
      <w:r w:rsidR="00FF4AED" w:rsidRPr="00CF0EE7">
        <w:rPr>
          <w:rFonts w:ascii="Times New Roman" w:hAnsi="Times New Roman"/>
          <w:sz w:val="22"/>
          <w:szCs w:val="22"/>
        </w:rPr>
        <w:t xml:space="preserve">$4,736. </w:t>
      </w:r>
      <w:r w:rsidR="00FF4AED">
        <w:rPr>
          <w:rFonts w:ascii="Times New Roman" w:hAnsi="Times New Roman"/>
          <w:sz w:val="22"/>
          <w:szCs w:val="22"/>
        </w:rPr>
        <w:t>“2</w:t>
      </w:r>
      <w:r w:rsidR="00FF4AED" w:rsidRPr="00FF4AED">
        <w:rPr>
          <w:rFonts w:ascii="Times New Roman" w:hAnsi="Times New Roman"/>
          <w:sz w:val="22"/>
          <w:szCs w:val="22"/>
          <w:vertAlign w:val="superscript"/>
        </w:rPr>
        <w:t>nd</w:t>
      </w:r>
      <w:r w:rsidR="00FF4AED">
        <w:rPr>
          <w:rFonts w:ascii="Times New Roman" w:hAnsi="Times New Roman"/>
          <w:sz w:val="22"/>
          <w:szCs w:val="22"/>
        </w:rPr>
        <w:t xml:space="preserve"> Annual </w:t>
      </w:r>
      <w:r w:rsidR="00C972CB" w:rsidRPr="00CF0EE7">
        <w:rPr>
          <w:rFonts w:ascii="Times New Roman" w:hAnsi="Times New Roman"/>
          <w:sz w:val="22"/>
          <w:szCs w:val="22"/>
        </w:rPr>
        <w:t>University Sustainability Survey</w:t>
      </w:r>
      <w:r w:rsidR="00FF4AED">
        <w:rPr>
          <w:rFonts w:ascii="Times New Roman" w:hAnsi="Times New Roman"/>
          <w:sz w:val="22"/>
          <w:szCs w:val="22"/>
        </w:rPr>
        <w:t>.”</w:t>
      </w:r>
      <w:r w:rsidR="00C972CB" w:rsidRPr="00CF0EE7">
        <w:rPr>
          <w:rFonts w:ascii="Times New Roman" w:hAnsi="Times New Roman"/>
          <w:sz w:val="22"/>
          <w:szCs w:val="22"/>
        </w:rPr>
        <w:t xml:space="preserve"> </w:t>
      </w:r>
      <w:r w:rsidR="00FF4AED">
        <w:rPr>
          <w:rFonts w:ascii="Times New Roman" w:hAnsi="Times New Roman"/>
          <w:sz w:val="22"/>
          <w:szCs w:val="22"/>
        </w:rPr>
        <w:t>2015-2016.</w:t>
      </w:r>
      <w:r w:rsidR="00C972CB" w:rsidRPr="00CF0EE7">
        <w:rPr>
          <w:rFonts w:ascii="Times New Roman" w:hAnsi="Times New Roman"/>
          <w:sz w:val="22"/>
          <w:szCs w:val="22"/>
        </w:rPr>
        <w:t xml:space="preserve"> </w:t>
      </w:r>
      <w:r w:rsidR="00E1159F" w:rsidRPr="00CF0EE7">
        <w:rPr>
          <w:rFonts w:ascii="Times New Roman" w:hAnsi="Times New Roman"/>
          <w:sz w:val="22"/>
          <w:szCs w:val="22"/>
        </w:rPr>
        <w:t>Role: Principal Investigator</w:t>
      </w:r>
      <w:r w:rsidR="00FF4AED">
        <w:rPr>
          <w:rFonts w:ascii="Times New Roman" w:hAnsi="Times New Roman"/>
          <w:sz w:val="22"/>
          <w:szCs w:val="22"/>
        </w:rPr>
        <w:t>.</w:t>
      </w:r>
    </w:p>
    <w:p w14:paraId="0AD87F52" w14:textId="77777777" w:rsidR="00226336" w:rsidRPr="00CF0EE7" w:rsidRDefault="00226336" w:rsidP="00EE0981">
      <w:pPr>
        <w:ind w:left="1080"/>
        <w:rPr>
          <w:rFonts w:ascii="Times New Roman" w:hAnsi="Times New Roman"/>
          <w:sz w:val="22"/>
          <w:szCs w:val="22"/>
        </w:rPr>
      </w:pPr>
    </w:p>
    <w:p w14:paraId="43CDD460" w14:textId="3B1883A0" w:rsidR="00084E93" w:rsidRPr="00DC05DE" w:rsidRDefault="00084E93" w:rsidP="00EE0981">
      <w:pPr>
        <w:ind w:left="108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National Science Foundation (International workshop) - Food Energy, Water and Abundance: Improving Cross-Border Governance and Protection of the Great Waters of the World - $100,000</w:t>
      </w:r>
      <w:r w:rsidR="00E1159F" w:rsidRPr="00CF0EE7">
        <w:rPr>
          <w:rFonts w:ascii="Times New Roman" w:hAnsi="Times New Roman"/>
          <w:sz w:val="22"/>
          <w:szCs w:val="22"/>
        </w:rPr>
        <w:t xml:space="preserve">. </w:t>
      </w:r>
      <w:r w:rsidR="003C3DA8">
        <w:rPr>
          <w:rFonts w:ascii="Times New Roman" w:hAnsi="Times New Roman"/>
          <w:sz w:val="22"/>
          <w:szCs w:val="22"/>
        </w:rPr>
        <w:t xml:space="preserve">2015. </w:t>
      </w:r>
      <w:r w:rsidR="00E1159F" w:rsidRPr="00CF0EE7">
        <w:rPr>
          <w:rFonts w:ascii="Times New Roman" w:hAnsi="Times New Roman"/>
          <w:sz w:val="22"/>
          <w:szCs w:val="22"/>
        </w:rPr>
        <w:t>Role: Co-Principal Investigator</w:t>
      </w:r>
      <w:r w:rsidR="003C3DA8">
        <w:rPr>
          <w:rFonts w:ascii="Times New Roman" w:hAnsi="Times New Roman"/>
          <w:sz w:val="22"/>
          <w:szCs w:val="22"/>
        </w:rPr>
        <w:t xml:space="preserve">. Co-Investigators: </w:t>
      </w:r>
      <w:r w:rsidR="003C3DA8" w:rsidRPr="003C3DA8">
        <w:rPr>
          <w:rFonts w:ascii="Times New Roman" w:hAnsi="Times New Roman"/>
          <w:sz w:val="22"/>
          <w:szCs w:val="22"/>
        </w:rPr>
        <w:t>Richardson, R</w:t>
      </w:r>
      <w:r w:rsidR="003C3DA8">
        <w:rPr>
          <w:rFonts w:ascii="Times New Roman" w:hAnsi="Times New Roman"/>
          <w:sz w:val="22"/>
          <w:szCs w:val="22"/>
        </w:rPr>
        <w:t>., Lopez, M.,</w:t>
      </w:r>
      <w:r w:rsidR="003C3DA8" w:rsidRPr="003C3DA8">
        <w:rPr>
          <w:rFonts w:ascii="Times New Roman" w:hAnsi="Times New Roman"/>
          <w:sz w:val="22"/>
          <w:szCs w:val="22"/>
        </w:rPr>
        <w:t xml:space="preserve"> Pearson, A</w:t>
      </w:r>
      <w:r w:rsidR="003C3DA8">
        <w:rPr>
          <w:rFonts w:ascii="Times New Roman" w:hAnsi="Times New Roman"/>
          <w:sz w:val="22"/>
          <w:szCs w:val="22"/>
        </w:rPr>
        <w:t>.,</w:t>
      </w:r>
      <w:r w:rsidR="003C3DA8" w:rsidRPr="003C3DA8">
        <w:rPr>
          <w:rFonts w:ascii="Times New Roman" w:hAnsi="Times New Roman"/>
          <w:sz w:val="22"/>
          <w:szCs w:val="22"/>
        </w:rPr>
        <w:t xml:space="preserve"> Garnache, C</w:t>
      </w:r>
      <w:r w:rsidR="003C3DA8">
        <w:rPr>
          <w:rFonts w:ascii="Times New Roman" w:hAnsi="Times New Roman"/>
          <w:sz w:val="22"/>
          <w:szCs w:val="22"/>
        </w:rPr>
        <w:t>.</w:t>
      </w:r>
      <w:r w:rsidR="00D778A8" w:rsidRPr="00D778A8">
        <w:rPr>
          <w:rFonts w:ascii="Times New Roman" w:hAnsi="Times New Roman"/>
          <w:i/>
          <w:sz w:val="22"/>
          <w:szCs w:val="22"/>
        </w:rPr>
        <w:t xml:space="preserve"> </w:t>
      </w:r>
    </w:p>
    <w:p w14:paraId="2E991660" w14:textId="77777777" w:rsidR="00226336" w:rsidRPr="00CF0EE7" w:rsidRDefault="00226336" w:rsidP="00084E93">
      <w:pPr>
        <w:ind w:left="1080"/>
        <w:rPr>
          <w:rFonts w:ascii="Times New Roman" w:hAnsi="Times New Roman"/>
          <w:sz w:val="22"/>
          <w:szCs w:val="22"/>
        </w:rPr>
      </w:pPr>
    </w:p>
    <w:p w14:paraId="64942F35" w14:textId="09263A1F" w:rsidR="003376A1" w:rsidRPr="00CF0EE7" w:rsidRDefault="003376A1" w:rsidP="00084E93">
      <w:pPr>
        <w:ind w:left="1080"/>
        <w:rPr>
          <w:rFonts w:ascii="Times New Roman" w:hAnsi="Times New Roman"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Water Science Network</w:t>
      </w:r>
      <w:r w:rsidR="00C972CB" w:rsidRPr="00CF0EE7">
        <w:rPr>
          <w:rFonts w:ascii="Times New Roman" w:hAnsi="Times New Roman"/>
          <w:sz w:val="22"/>
          <w:szCs w:val="22"/>
        </w:rPr>
        <w:t xml:space="preserve">, </w:t>
      </w:r>
      <w:r w:rsidRPr="00CF0EE7">
        <w:rPr>
          <w:rFonts w:ascii="Times New Roman" w:hAnsi="Times New Roman"/>
          <w:sz w:val="22"/>
          <w:szCs w:val="22"/>
        </w:rPr>
        <w:t>Michigan State Universit</w:t>
      </w:r>
      <w:r w:rsidR="00C972CB" w:rsidRPr="00CF0EE7">
        <w:rPr>
          <w:rFonts w:ascii="Times New Roman" w:hAnsi="Times New Roman"/>
          <w:sz w:val="22"/>
          <w:szCs w:val="22"/>
        </w:rPr>
        <w:t>y</w:t>
      </w:r>
      <w:r w:rsidRPr="00CF0EE7">
        <w:rPr>
          <w:rFonts w:ascii="Times New Roman" w:hAnsi="Times New Roman"/>
          <w:sz w:val="22"/>
          <w:szCs w:val="22"/>
        </w:rPr>
        <w:t xml:space="preserve"> </w:t>
      </w:r>
      <w:r w:rsidR="00C972CB" w:rsidRPr="00CF0EE7">
        <w:rPr>
          <w:rFonts w:ascii="Times New Roman" w:hAnsi="Times New Roman"/>
          <w:sz w:val="22"/>
          <w:szCs w:val="22"/>
        </w:rPr>
        <w:t xml:space="preserve">– </w:t>
      </w:r>
      <w:r w:rsidR="003C3DA8" w:rsidRPr="00CF0EE7">
        <w:rPr>
          <w:rFonts w:ascii="Times New Roman" w:hAnsi="Times New Roman"/>
          <w:sz w:val="22"/>
          <w:szCs w:val="22"/>
        </w:rPr>
        <w:t>$80,000</w:t>
      </w:r>
      <w:r w:rsidR="00B548F0">
        <w:rPr>
          <w:rFonts w:ascii="Times New Roman" w:hAnsi="Times New Roman"/>
          <w:sz w:val="22"/>
          <w:szCs w:val="22"/>
        </w:rPr>
        <w:t>. “Abundant Resources Research Group.” 2015-2017.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Principal Investigator</w:t>
      </w:r>
      <w:r w:rsidR="00B548F0">
        <w:rPr>
          <w:rFonts w:ascii="Times New Roman" w:hAnsi="Times New Roman"/>
          <w:sz w:val="22"/>
          <w:szCs w:val="22"/>
        </w:rPr>
        <w:t>. Co- Investigators: Fingal, S., Hamm, J., Takahashi, B.</w:t>
      </w:r>
      <w:r w:rsidR="00D778A8" w:rsidRPr="00D778A8">
        <w:rPr>
          <w:rFonts w:ascii="Times New Roman" w:hAnsi="Times New Roman"/>
          <w:i/>
          <w:sz w:val="22"/>
          <w:szCs w:val="22"/>
        </w:rPr>
        <w:t xml:space="preserve"> </w:t>
      </w:r>
    </w:p>
    <w:p w14:paraId="1D5358A8" w14:textId="77777777" w:rsidR="00FE3A71" w:rsidRPr="00CF0EE7" w:rsidRDefault="00FE3A71" w:rsidP="00084E93">
      <w:pPr>
        <w:ind w:left="1080"/>
        <w:rPr>
          <w:rFonts w:ascii="Times New Roman" w:hAnsi="Times New Roman"/>
          <w:sz w:val="22"/>
          <w:szCs w:val="22"/>
        </w:rPr>
      </w:pPr>
    </w:p>
    <w:p w14:paraId="564D35F3" w14:textId="2C86A422" w:rsidR="00232060" w:rsidRPr="00CF0EE7" w:rsidRDefault="006D01B8" w:rsidP="00232060">
      <w:pPr>
        <w:ind w:left="1080"/>
        <w:rPr>
          <w:rFonts w:ascii="Times New Roman" w:hAnsi="Times New Roman"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C</w:t>
      </w:r>
      <w:r w:rsidR="00623710" w:rsidRPr="00CF0EE7">
        <w:rPr>
          <w:rFonts w:ascii="Times New Roman" w:hAnsi="Times New Roman"/>
          <w:sz w:val="22"/>
          <w:szCs w:val="22"/>
        </w:rPr>
        <w:t>enter for Advanced Study of International Development, Michigan State</w:t>
      </w:r>
      <w:r w:rsidR="00C972CB" w:rsidRPr="00CF0EE7">
        <w:rPr>
          <w:rFonts w:ascii="Times New Roman" w:hAnsi="Times New Roman"/>
          <w:sz w:val="22"/>
          <w:szCs w:val="22"/>
        </w:rPr>
        <w:t xml:space="preserve"> University</w:t>
      </w:r>
      <w:r w:rsidR="00623710" w:rsidRPr="00CF0EE7">
        <w:rPr>
          <w:rFonts w:ascii="Times New Roman" w:hAnsi="Times New Roman"/>
          <w:sz w:val="22"/>
          <w:szCs w:val="22"/>
        </w:rPr>
        <w:t xml:space="preserve"> - $54,000</w:t>
      </w:r>
      <w:r w:rsidR="00E1159F" w:rsidRPr="00CF0EE7">
        <w:rPr>
          <w:rFonts w:ascii="Times New Roman" w:hAnsi="Times New Roman"/>
          <w:sz w:val="22"/>
          <w:szCs w:val="22"/>
        </w:rPr>
        <w:t>.</w:t>
      </w:r>
      <w:r w:rsidR="00232060">
        <w:rPr>
          <w:rFonts w:ascii="Times New Roman" w:hAnsi="Times New Roman"/>
          <w:sz w:val="22"/>
          <w:szCs w:val="22"/>
        </w:rPr>
        <w:t xml:space="preserve"> “</w:t>
      </w:r>
      <w:r w:rsidR="00232060" w:rsidRPr="00232060">
        <w:rPr>
          <w:rFonts w:ascii="Times New Roman" w:hAnsi="Times New Roman"/>
          <w:sz w:val="22"/>
          <w:szCs w:val="22"/>
        </w:rPr>
        <w:t>Land Use and Spatial Decision-Making for Sustainable Community Development in Tanzania</w:t>
      </w:r>
      <w:r w:rsidR="00232060">
        <w:rPr>
          <w:rFonts w:ascii="Times New Roman" w:hAnsi="Times New Roman"/>
          <w:sz w:val="22"/>
          <w:szCs w:val="22"/>
        </w:rPr>
        <w:t>” 2015.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Co-Principal Investigator</w:t>
      </w:r>
      <w:r w:rsidR="00232060">
        <w:rPr>
          <w:rFonts w:ascii="Times New Roman" w:hAnsi="Times New Roman"/>
          <w:sz w:val="22"/>
          <w:szCs w:val="22"/>
        </w:rPr>
        <w:t>. Co-Investigators:</w:t>
      </w:r>
      <w:r w:rsidR="00232060" w:rsidRPr="00232060">
        <w:rPr>
          <w:rFonts w:ascii="Times New Roman" w:hAnsi="Times New Roman"/>
          <w:sz w:val="22"/>
          <w:szCs w:val="22"/>
        </w:rPr>
        <w:t xml:space="preserve"> </w:t>
      </w:r>
      <w:r w:rsidR="00232060" w:rsidRPr="003C3DA8">
        <w:rPr>
          <w:rFonts w:ascii="Times New Roman" w:hAnsi="Times New Roman"/>
          <w:sz w:val="22"/>
          <w:szCs w:val="22"/>
        </w:rPr>
        <w:t>Richardson, R</w:t>
      </w:r>
      <w:r w:rsidR="00232060">
        <w:rPr>
          <w:rFonts w:ascii="Times New Roman" w:hAnsi="Times New Roman"/>
          <w:sz w:val="22"/>
          <w:szCs w:val="22"/>
        </w:rPr>
        <w:t>., Lopez, M.,</w:t>
      </w:r>
      <w:r w:rsidR="00232060" w:rsidRPr="003C3DA8">
        <w:rPr>
          <w:rFonts w:ascii="Times New Roman" w:hAnsi="Times New Roman"/>
          <w:sz w:val="22"/>
          <w:szCs w:val="22"/>
        </w:rPr>
        <w:t xml:space="preserve"> Pearson, A</w:t>
      </w:r>
      <w:r w:rsidR="00232060">
        <w:rPr>
          <w:rFonts w:ascii="Times New Roman" w:hAnsi="Times New Roman"/>
          <w:sz w:val="22"/>
          <w:szCs w:val="22"/>
        </w:rPr>
        <w:t>.,</w:t>
      </w:r>
      <w:r w:rsidR="00232060" w:rsidRPr="003C3DA8">
        <w:rPr>
          <w:rFonts w:ascii="Times New Roman" w:hAnsi="Times New Roman"/>
          <w:sz w:val="22"/>
          <w:szCs w:val="22"/>
        </w:rPr>
        <w:t xml:space="preserve"> Garnache, C</w:t>
      </w:r>
      <w:r w:rsidR="00232060">
        <w:rPr>
          <w:rFonts w:ascii="Times New Roman" w:hAnsi="Times New Roman"/>
          <w:sz w:val="22"/>
          <w:szCs w:val="22"/>
        </w:rPr>
        <w:t>.</w:t>
      </w:r>
      <w:r w:rsidR="00D778A8" w:rsidRPr="00D778A8">
        <w:rPr>
          <w:rFonts w:ascii="Times New Roman" w:hAnsi="Times New Roman"/>
          <w:i/>
          <w:sz w:val="22"/>
          <w:szCs w:val="22"/>
        </w:rPr>
        <w:t xml:space="preserve"> </w:t>
      </w:r>
    </w:p>
    <w:p w14:paraId="41FC3372" w14:textId="77777777" w:rsidR="00226336" w:rsidRPr="00CF0EE7" w:rsidRDefault="00226336" w:rsidP="006D01B8">
      <w:pPr>
        <w:ind w:left="1080"/>
        <w:rPr>
          <w:rFonts w:ascii="Times New Roman" w:hAnsi="Times New Roman"/>
          <w:sz w:val="22"/>
          <w:szCs w:val="22"/>
        </w:rPr>
      </w:pPr>
    </w:p>
    <w:p w14:paraId="4F1F4DF2" w14:textId="44538584" w:rsidR="008B272E" w:rsidRDefault="008B272E" w:rsidP="006D01B8">
      <w:pPr>
        <w:ind w:left="108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 xml:space="preserve">Michigan State Office of Sustainability </w:t>
      </w:r>
      <w:r w:rsidR="00C972CB" w:rsidRPr="00CF0EE7">
        <w:rPr>
          <w:rFonts w:ascii="Times New Roman" w:hAnsi="Times New Roman"/>
          <w:sz w:val="22"/>
          <w:szCs w:val="22"/>
        </w:rPr>
        <w:t>–</w:t>
      </w:r>
      <w:r w:rsidRPr="00CF0EE7">
        <w:rPr>
          <w:rFonts w:ascii="Times New Roman" w:hAnsi="Times New Roman"/>
          <w:sz w:val="22"/>
          <w:szCs w:val="22"/>
        </w:rPr>
        <w:t xml:space="preserve"> </w:t>
      </w:r>
      <w:r w:rsidR="00D778A8" w:rsidRPr="00CF0EE7">
        <w:rPr>
          <w:rFonts w:ascii="Times New Roman" w:hAnsi="Times New Roman"/>
          <w:sz w:val="22"/>
          <w:szCs w:val="22"/>
        </w:rPr>
        <w:t>$19,297</w:t>
      </w:r>
      <w:r w:rsidR="00D778A8">
        <w:rPr>
          <w:rFonts w:ascii="Times New Roman" w:hAnsi="Times New Roman"/>
          <w:sz w:val="22"/>
          <w:szCs w:val="22"/>
        </w:rPr>
        <w:t>. “</w:t>
      </w:r>
      <w:r w:rsidR="00C972CB" w:rsidRPr="00CF0EE7">
        <w:rPr>
          <w:rFonts w:ascii="Times New Roman" w:hAnsi="Times New Roman"/>
          <w:sz w:val="22"/>
          <w:szCs w:val="22"/>
        </w:rPr>
        <w:t>MSU Sustainability Fellows Program</w:t>
      </w:r>
      <w:r w:rsidR="00D778A8">
        <w:rPr>
          <w:rFonts w:ascii="Times New Roman" w:hAnsi="Times New Roman"/>
          <w:sz w:val="22"/>
          <w:szCs w:val="22"/>
        </w:rPr>
        <w:t>.” 2015</w:t>
      </w:r>
      <w:r w:rsidR="00E1159F" w:rsidRPr="00CF0EE7">
        <w:rPr>
          <w:rFonts w:ascii="Times New Roman" w:hAnsi="Times New Roman"/>
          <w:sz w:val="22"/>
          <w:szCs w:val="22"/>
        </w:rPr>
        <w:t>. Role: Principal Investigator</w:t>
      </w:r>
      <w:r w:rsidR="00071D37">
        <w:rPr>
          <w:rFonts w:ascii="Times New Roman" w:hAnsi="Times New Roman"/>
          <w:sz w:val="22"/>
          <w:szCs w:val="22"/>
        </w:rPr>
        <w:t xml:space="preserve">. Co-investigators: Besley, J., Takahashi, B. </w:t>
      </w:r>
    </w:p>
    <w:p w14:paraId="316C9084" w14:textId="77777777" w:rsidR="00EE0981" w:rsidRPr="00CF0EE7" w:rsidRDefault="00EE0981" w:rsidP="0045609D">
      <w:pPr>
        <w:rPr>
          <w:rFonts w:ascii="Times New Roman" w:hAnsi="Times New Roman"/>
          <w:sz w:val="22"/>
          <w:szCs w:val="22"/>
        </w:rPr>
      </w:pPr>
    </w:p>
    <w:p w14:paraId="2616C7FB" w14:textId="4F9A764D" w:rsidR="00037F62" w:rsidRDefault="006D01B8" w:rsidP="00623710">
      <w:pPr>
        <w:ind w:left="1080" w:hanging="1080"/>
        <w:rPr>
          <w:rFonts w:ascii="Times New Roman" w:hAnsi="Times New Roman"/>
          <w:i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t>2014</w:t>
      </w:r>
      <w:r w:rsidR="00623710" w:rsidRPr="00CF0EE7">
        <w:rPr>
          <w:rFonts w:ascii="Times New Roman" w:hAnsi="Times New Roman"/>
          <w:sz w:val="22"/>
          <w:szCs w:val="22"/>
        </w:rPr>
        <w:tab/>
      </w:r>
      <w:r w:rsidR="00037F62" w:rsidRPr="00CF0EE7">
        <w:rPr>
          <w:rFonts w:ascii="Times New Roman" w:hAnsi="Times New Roman"/>
          <w:sz w:val="22"/>
          <w:szCs w:val="22"/>
        </w:rPr>
        <w:t>Michigan Applied Public Policy Research - $13,000</w:t>
      </w:r>
      <w:r w:rsidR="00E1159F" w:rsidRPr="00CF0EE7">
        <w:rPr>
          <w:rFonts w:ascii="Times New Roman" w:hAnsi="Times New Roman"/>
          <w:sz w:val="22"/>
          <w:szCs w:val="22"/>
        </w:rPr>
        <w:t>.</w:t>
      </w:r>
      <w:r w:rsidR="00071D37">
        <w:rPr>
          <w:rFonts w:ascii="Times New Roman" w:hAnsi="Times New Roman"/>
          <w:sz w:val="22"/>
          <w:szCs w:val="22"/>
        </w:rPr>
        <w:t xml:space="preserve"> “</w:t>
      </w:r>
      <w:r w:rsidR="00071D37" w:rsidRPr="00071D37">
        <w:rPr>
          <w:rFonts w:ascii="Times New Roman" w:hAnsi="Times New Roman"/>
          <w:sz w:val="22"/>
          <w:szCs w:val="22"/>
        </w:rPr>
        <w:t>Using New Methods in Risk Communication to Improve Invasive Species Management in Michigan</w:t>
      </w:r>
      <w:r w:rsidR="00071D37">
        <w:rPr>
          <w:rFonts w:ascii="Times New Roman" w:hAnsi="Times New Roman"/>
          <w:sz w:val="22"/>
          <w:szCs w:val="22"/>
        </w:rPr>
        <w:t>.” 2014-2015.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Principal Investigator</w:t>
      </w:r>
      <w:r w:rsidR="00071D37">
        <w:rPr>
          <w:rFonts w:ascii="Times New Roman" w:hAnsi="Times New Roman"/>
          <w:sz w:val="22"/>
          <w:szCs w:val="22"/>
        </w:rPr>
        <w:t>. Co-investigators: Gore, M.</w:t>
      </w:r>
      <w:r w:rsidR="00825F45">
        <w:rPr>
          <w:rFonts w:ascii="Times New Roman" w:hAnsi="Times New Roman"/>
          <w:sz w:val="22"/>
          <w:szCs w:val="22"/>
        </w:rPr>
        <w:t>, Hamm, J.</w:t>
      </w:r>
      <w:r w:rsidR="00071D37">
        <w:rPr>
          <w:rFonts w:ascii="Times New Roman" w:hAnsi="Times New Roman"/>
          <w:sz w:val="22"/>
          <w:szCs w:val="22"/>
        </w:rPr>
        <w:t xml:space="preserve"> </w:t>
      </w:r>
    </w:p>
    <w:p w14:paraId="06B6D4CC" w14:textId="77777777" w:rsidR="00195F86" w:rsidRPr="00CF0EE7" w:rsidRDefault="00195F86" w:rsidP="00077C37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302A71F" w14:textId="0FF0D237" w:rsidR="00077C37" w:rsidRPr="00CF0EE7" w:rsidRDefault="00077C37" w:rsidP="00077C37">
      <w:pPr>
        <w:ind w:left="1080" w:hanging="1080"/>
        <w:rPr>
          <w:rFonts w:ascii="Times New Roman" w:hAnsi="Times New Roman"/>
          <w:sz w:val="22"/>
          <w:szCs w:val="22"/>
        </w:rPr>
      </w:pPr>
      <w:r w:rsidRPr="00CF0EE7">
        <w:rPr>
          <w:rFonts w:ascii="Times New Roman" w:hAnsi="Times New Roman"/>
          <w:sz w:val="22"/>
          <w:szCs w:val="22"/>
        </w:rPr>
        <w:lastRenderedPageBreak/>
        <w:t>2012</w:t>
      </w:r>
      <w:r w:rsidRPr="00CF0EE7">
        <w:rPr>
          <w:rFonts w:ascii="Times New Roman" w:hAnsi="Times New Roman"/>
          <w:sz w:val="22"/>
          <w:szCs w:val="22"/>
        </w:rPr>
        <w:tab/>
        <w:t xml:space="preserve">National Science Foundation Doctoral Dissertation Research Improvement Grant </w:t>
      </w:r>
      <w:r w:rsidR="00A40ADD" w:rsidRPr="00CF0EE7">
        <w:rPr>
          <w:rFonts w:ascii="Times New Roman" w:hAnsi="Times New Roman"/>
          <w:sz w:val="22"/>
          <w:szCs w:val="22"/>
        </w:rPr>
        <w:t>- $10,947.</w:t>
      </w:r>
      <w:r w:rsidR="007261C2">
        <w:rPr>
          <w:rFonts w:ascii="Times New Roman" w:hAnsi="Times New Roman"/>
          <w:sz w:val="22"/>
          <w:szCs w:val="22"/>
        </w:rPr>
        <w:t xml:space="preserve"> “</w:t>
      </w:r>
      <w:r w:rsidR="007261C2" w:rsidRPr="007261C2">
        <w:rPr>
          <w:rFonts w:ascii="Times New Roman" w:hAnsi="Times New Roman"/>
          <w:sz w:val="22"/>
          <w:szCs w:val="22"/>
        </w:rPr>
        <w:t>Doctoral Dissertation Research in DRMS: Integrating construal level theory into risk communication</w:t>
      </w:r>
      <w:r w:rsidR="007261C2">
        <w:rPr>
          <w:rFonts w:ascii="Times New Roman" w:hAnsi="Times New Roman"/>
          <w:sz w:val="22"/>
          <w:szCs w:val="22"/>
        </w:rPr>
        <w:t>.” 2012-2013.</w:t>
      </w:r>
      <w:r w:rsidR="00E1159F" w:rsidRPr="00CF0EE7">
        <w:rPr>
          <w:rFonts w:ascii="Times New Roman" w:hAnsi="Times New Roman"/>
          <w:sz w:val="22"/>
          <w:szCs w:val="22"/>
        </w:rPr>
        <w:t xml:space="preserve"> Role: Co-Principal Investigator</w:t>
      </w:r>
      <w:r w:rsidR="007261C2">
        <w:rPr>
          <w:rFonts w:ascii="Times New Roman" w:hAnsi="Times New Roman"/>
          <w:sz w:val="22"/>
          <w:szCs w:val="22"/>
        </w:rPr>
        <w:t>. Co-investigators: Wilson, R.</w:t>
      </w:r>
    </w:p>
    <w:p w14:paraId="29743A3E" w14:textId="77777777" w:rsidR="00036D5D" w:rsidRDefault="00036D5D" w:rsidP="00733C00"/>
    <w:p w14:paraId="74EBBDE5" w14:textId="18B424CB" w:rsidR="00036D5D" w:rsidRDefault="00036D5D" w:rsidP="00036D5D">
      <w:pPr>
        <w:pStyle w:val="Heading2"/>
      </w:pPr>
      <w:r w:rsidRPr="007161DB">
        <w:t>TEACHING EXPERIENCE</w:t>
      </w:r>
    </w:p>
    <w:p w14:paraId="51F42C1A" w14:textId="2BC0EF5C" w:rsidR="00E8424A" w:rsidRPr="00E8424A" w:rsidRDefault="00E8424A" w:rsidP="00E8424A">
      <w:pPr>
        <w:pStyle w:val="Heading3"/>
      </w:pPr>
      <w:r>
        <w:t>Michigan State University</w:t>
      </w:r>
    </w:p>
    <w:p w14:paraId="08624359" w14:textId="7430C63B" w:rsidR="00036D5D" w:rsidRDefault="00036D5D" w:rsidP="006B0E03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E8424A">
        <w:rPr>
          <w:rFonts w:ascii="Times New Roman" w:hAnsi="Times New Roman"/>
          <w:sz w:val="22"/>
          <w:szCs w:val="22"/>
        </w:rPr>
        <w:t>Design and Analysis in Criminal Justice Research 811 – Graduate level course</w:t>
      </w:r>
    </w:p>
    <w:p w14:paraId="0E31BED2" w14:textId="77777777" w:rsidR="00E8424A" w:rsidRPr="00E8424A" w:rsidRDefault="00E8424A" w:rsidP="00E8424A">
      <w:pPr>
        <w:pStyle w:val="ListParagraph"/>
        <w:rPr>
          <w:rFonts w:ascii="Times New Roman" w:hAnsi="Times New Roman"/>
          <w:sz w:val="22"/>
          <w:szCs w:val="22"/>
        </w:rPr>
      </w:pPr>
    </w:p>
    <w:p w14:paraId="3CBE6E25" w14:textId="25723BA8" w:rsidR="00036D5D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Survey Methodology and Design 907 – Graduate level course</w:t>
      </w:r>
    </w:p>
    <w:p w14:paraId="70945FD9" w14:textId="77777777" w:rsidR="00036D5D" w:rsidRDefault="00036D5D" w:rsidP="00036D5D">
      <w:pPr>
        <w:pStyle w:val="ListParagraph"/>
        <w:rPr>
          <w:rFonts w:ascii="Times New Roman" w:hAnsi="Times New Roman"/>
          <w:sz w:val="22"/>
          <w:szCs w:val="22"/>
        </w:rPr>
      </w:pPr>
    </w:p>
    <w:p w14:paraId="072E02F1" w14:textId="2A676CCE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Principles of</w:t>
      </w:r>
      <w:r w:rsidRPr="00051EA4">
        <w:rPr>
          <w:rFonts w:ascii="Times New Roman" w:hAnsi="Times New Roman"/>
          <w:sz w:val="22"/>
          <w:szCs w:val="22"/>
        </w:rPr>
        <w:t xml:space="preserve"> Environmental Science and Policy 800 – Doctoral level course</w:t>
      </w:r>
    </w:p>
    <w:p w14:paraId="0B339BD0" w14:textId="77777777" w:rsidR="00036D5D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5ED403F" w14:textId="5CC5ED55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Environmental Risk Perception and Decision Making 845 – Graduate level online course</w:t>
      </w:r>
    </w:p>
    <w:p w14:paraId="09C687E2" w14:textId="77777777" w:rsidR="00036D5D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20579829" w14:textId="302EAF32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Advanced Research Methods 909 – Doctoral level course</w:t>
      </w:r>
    </w:p>
    <w:p w14:paraId="5B751311" w14:textId="0A03D86D" w:rsidR="00036D5D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092771B" w14:textId="6A4E12E5" w:rsidR="00E8424A" w:rsidRDefault="00E8424A" w:rsidP="00E8424A">
      <w:pPr>
        <w:pStyle w:val="Heading3"/>
      </w:pPr>
      <w:r>
        <w:t>Ohio State University</w:t>
      </w:r>
    </w:p>
    <w:p w14:paraId="35695987" w14:textId="5037DAE8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i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Sustaining Human Societies and the Natural Environment 5797 – Study abroad undergraduate course, Queensland, Australia</w:t>
      </w:r>
    </w:p>
    <w:p w14:paraId="259C6E88" w14:textId="77777777" w:rsidR="00036D5D" w:rsidRPr="008B2C1E" w:rsidRDefault="00036D5D" w:rsidP="00036D5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D490CC0" w14:textId="1BAC214A" w:rsidR="00036D5D" w:rsidRPr="00051EA4" w:rsidRDefault="00036D5D" w:rsidP="00036D5D">
      <w:pPr>
        <w:pStyle w:val="ListParagraph"/>
        <w:numPr>
          <w:ilvl w:val="0"/>
          <w:numId w:val="21"/>
        </w:numPr>
        <w:rPr>
          <w:rFonts w:ascii="Times New Roman" w:hAnsi="Times New Roman"/>
          <w:b/>
          <w:sz w:val="22"/>
          <w:szCs w:val="22"/>
        </w:rPr>
      </w:pPr>
      <w:r w:rsidRPr="00051EA4">
        <w:rPr>
          <w:rFonts w:ascii="Times New Roman" w:hAnsi="Times New Roman"/>
          <w:sz w:val="22"/>
          <w:szCs w:val="22"/>
        </w:rPr>
        <w:t>Environment and Society 2300</w:t>
      </w:r>
      <w:r w:rsidRPr="00051EA4">
        <w:rPr>
          <w:rFonts w:ascii="Times New Roman" w:hAnsi="Times New Roman"/>
          <w:b/>
          <w:sz w:val="22"/>
          <w:szCs w:val="22"/>
        </w:rPr>
        <w:t xml:space="preserve"> </w:t>
      </w:r>
      <w:r w:rsidRPr="00051EA4">
        <w:rPr>
          <w:rFonts w:ascii="Times New Roman" w:hAnsi="Times New Roman"/>
          <w:i/>
          <w:sz w:val="22"/>
          <w:szCs w:val="22"/>
        </w:rPr>
        <w:softHyphen/>
      </w:r>
      <w:r w:rsidRPr="00051EA4">
        <w:rPr>
          <w:rFonts w:ascii="Times New Roman" w:hAnsi="Times New Roman"/>
          <w:sz w:val="22"/>
          <w:szCs w:val="22"/>
        </w:rPr>
        <w:t xml:space="preserve"> - U</w:t>
      </w:r>
      <w:r w:rsidR="00E8424A">
        <w:rPr>
          <w:rFonts w:ascii="Times New Roman" w:hAnsi="Times New Roman"/>
          <w:sz w:val="22"/>
          <w:szCs w:val="22"/>
        </w:rPr>
        <w:t>pper</w:t>
      </w:r>
      <w:r w:rsidR="003A1E74">
        <w:rPr>
          <w:rFonts w:ascii="Times New Roman" w:hAnsi="Times New Roman"/>
          <w:sz w:val="22"/>
          <w:szCs w:val="22"/>
        </w:rPr>
        <w:t>-</w:t>
      </w:r>
      <w:r w:rsidR="00E8424A">
        <w:rPr>
          <w:rFonts w:ascii="Times New Roman" w:hAnsi="Times New Roman"/>
          <w:sz w:val="22"/>
          <w:szCs w:val="22"/>
        </w:rPr>
        <w:t xml:space="preserve">level </w:t>
      </w:r>
      <w:r w:rsidR="003A1E74">
        <w:rPr>
          <w:rFonts w:ascii="Times New Roman" w:hAnsi="Times New Roman"/>
          <w:sz w:val="22"/>
          <w:szCs w:val="22"/>
        </w:rPr>
        <w:t>u</w:t>
      </w:r>
      <w:r w:rsidRPr="00051EA4">
        <w:rPr>
          <w:rFonts w:ascii="Times New Roman" w:hAnsi="Times New Roman"/>
          <w:sz w:val="22"/>
          <w:szCs w:val="22"/>
        </w:rPr>
        <w:t>ndergraduate course</w:t>
      </w:r>
    </w:p>
    <w:p w14:paraId="426364E7" w14:textId="77777777" w:rsidR="00D7665B" w:rsidRDefault="00D7665B" w:rsidP="008B2C1E">
      <w:pPr>
        <w:rPr>
          <w:rFonts w:ascii="Times New Roman" w:hAnsi="Times New Roman"/>
          <w:b/>
          <w:szCs w:val="22"/>
        </w:rPr>
      </w:pPr>
    </w:p>
    <w:p w14:paraId="2FBD3CED" w14:textId="614ADB95" w:rsidR="00A40ADD" w:rsidRPr="0016489D" w:rsidRDefault="00A40ADD" w:rsidP="00622579">
      <w:pPr>
        <w:pStyle w:val="Heading2"/>
      </w:pPr>
      <w:r>
        <w:t>PRESENTATIONS</w:t>
      </w:r>
    </w:p>
    <w:p w14:paraId="028907BB" w14:textId="2E885105" w:rsidR="006925D0" w:rsidRDefault="006925D0" w:rsidP="00683890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2021</w:t>
      </w:r>
      <w:r>
        <w:rPr>
          <w:rFonts w:ascii="Times New Roman" w:hAnsi="Times New Roman"/>
          <w:sz w:val="22"/>
          <w:szCs w:val="22"/>
        </w:rPr>
        <w:tab/>
        <w:t>The Effects of Data Enhancement in Collaborative Hazard Mitigation Planning – Society for Risk Analysis – Virtual conference</w:t>
      </w:r>
    </w:p>
    <w:p w14:paraId="62480289" w14:textId="77777777" w:rsidR="006925D0" w:rsidRDefault="006925D0" w:rsidP="00683890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1538483" w14:textId="5DFA3173" w:rsidR="00683890" w:rsidRDefault="00433EBE" w:rsidP="00683890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ab/>
      </w:r>
      <w:r w:rsidR="00683890">
        <w:rPr>
          <w:rFonts w:ascii="Times New Roman" w:hAnsi="Times New Roman"/>
          <w:sz w:val="22"/>
          <w:szCs w:val="22"/>
        </w:rPr>
        <w:t>Open Access Sustainability Survey Data: How to integrate a longitudinal dataset into your classroom - Association for the Advancement of Sustainability in Higher Education – Virtual conference</w:t>
      </w:r>
    </w:p>
    <w:p w14:paraId="47DAA970" w14:textId="2D89952C" w:rsidR="00433EBE" w:rsidRDefault="00433EBE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22C845E" w14:textId="039B5776" w:rsidR="00683890" w:rsidRDefault="00683890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The Framing and Funding of Opposition to Clean Energy – Society for Risk Analysis – Virtual conference</w:t>
      </w:r>
    </w:p>
    <w:p w14:paraId="4C16CFB2" w14:textId="77777777" w:rsidR="00433EBE" w:rsidRDefault="00433EBE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5EA1A32" w14:textId="2AA30C2C" w:rsidR="00671C9C" w:rsidRDefault="003E6B30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</w:t>
      </w:r>
      <w:r>
        <w:rPr>
          <w:rFonts w:ascii="Times New Roman" w:hAnsi="Times New Roman"/>
          <w:sz w:val="22"/>
          <w:szCs w:val="22"/>
        </w:rPr>
        <w:tab/>
        <w:t>Individual Pe</w:t>
      </w:r>
      <w:r w:rsidR="00A751AB">
        <w:rPr>
          <w:rFonts w:ascii="Times New Roman" w:hAnsi="Times New Roman"/>
          <w:sz w:val="22"/>
          <w:szCs w:val="22"/>
        </w:rPr>
        <w:t>rceptions of Risk, Plenary presentation – O</w:t>
      </w:r>
      <w:r>
        <w:rPr>
          <w:rFonts w:ascii="Times New Roman" w:hAnsi="Times New Roman"/>
          <w:sz w:val="22"/>
          <w:szCs w:val="22"/>
        </w:rPr>
        <w:t>regon Risk MAP Symposium</w:t>
      </w:r>
      <w:r w:rsidR="00A751AB">
        <w:rPr>
          <w:rFonts w:ascii="Times New Roman" w:hAnsi="Times New Roman"/>
          <w:sz w:val="22"/>
          <w:szCs w:val="22"/>
        </w:rPr>
        <w:t xml:space="preserve"> – Eugene, OR</w:t>
      </w:r>
    </w:p>
    <w:p w14:paraId="1784CF2C" w14:textId="77777777" w:rsidR="00A66968" w:rsidRDefault="00A66968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0FBCAAE" w14:textId="5EF254B0" w:rsidR="00671C9C" w:rsidRDefault="00A66968" w:rsidP="00590EC6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569EA" w:rsidRPr="002569EA">
        <w:rPr>
          <w:rFonts w:ascii="Times New Roman" w:hAnsi="Times New Roman"/>
          <w:sz w:val="22"/>
          <w:szCs w:val="22"/>
        </w:rPr>
        <w:t>Adoption of water-efficient technologies and increased water loss in Kansas: Jevon’s Paradox in water policy</w:t>
      </w:r>
      <w:r w:rsidR="002569EA">
        <w:rPr>
          <w:rFonts w:ascii="Times New Roman" w:hAnsi="Times New Roman"/>
          <w:sz w:val="22"/>
          <w:szCs w:val="22"/>
        </w:rPr>
        <w:t xml:space="preserve"> - </w:t>
      </w:r>
      <w:r w:rsidR="002569EA" w:rsidRPr="006C1553">
        <w:rPr>
          <w:rFonts w:ascii="Times New Roman" w:hAnsi="Times New Roman"/>
          <w:sz w:val="22"/>
          <w:szCs w:val="22"/>
        </w:rPr>
        <w:t>International Symposium on Society and Resource Management</w:t>
      </w:r>
      <w:r w:rsidR="002569EA">
        <w:rPr>
          <w:rFonts w:ascii="Times New Roman" w:hAnsi="Times New Roman"/>
          <w:sz w:val="22"/>
          <w:szCs w:val="22"/>
        </w:rPr>
        <w:t xml:space="preserve"> – Osh Kosh, WI</w:t>
      </w:r>
    </w:p>
    <w:p w14:paraId="11A7DE26" w14:textId="70021518" w:rsidR="00590EC6" w:rsidRDefault="00590EC6" w:rsidP="00590EC6">
      <w:pPr>
        <w:ind w:left="1080" w:hanging="1080"/>
        <w:rPr>
          <w:rFonts w:ascii="Times New Roman" w:hAnsi="Times New Roman"/>
          <w:sz w:val="22"/>
          <w:szCs w:val="22"/>
        </w:rPr>
      </w:pPr>
    </w:p>
    <w:p w14:paraId="1AF029E4" w14:textId="06103A1A" w:rsidR="00590EC6" w:rsidRDefault="00590EC6" w:rsidP="00590EC6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Environmental Governance of the High Plains Aquifer: What irrigation policy looks like on, or below, the ground – Society for Risk Analysis – Arlington, VA</w:t>
      </w:r>
    </w:p>
    <w:p w14:paraId="7F7C46A1" w14:textId="77777777" w:rsidR="00590EC6" w:rsidRDefault="00590EC6" w:rsidP="00590EC6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B9FB0C4" w14:textId="65D0F3BE" w:rsidR="006C1553" w:rsidRDefault="006C1553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</w:r>
      <w:r w:rsidRPr="006C1553">
        <w:rPr>
          <w:rFonts w:ascii="Times New Roman" w:hAnsi="Times New Roman"/>
          <w:sz w:val="22"/>
          <w:szCs w:val="22"/>
        </w:rPr>
        <w:t>Thinking beyond party lines: Separating climate mitigation policy from political ideology –International Symposium on Society and Resource Management</w:t>
      </w:r>
      <w:r>
        <w:rPr>
          <w:rFonts w:ascii="Times New Roman" w:hAnsi="Times New Roman"/>
          <w:sz w:val="22"/>
          <w:szCs w:val="22"/>
        </w:rPr>
        <w:t xml:space="preserve"> – S</w:t>
      </w:r>
      <w:r w:rsidRPr="006C1553">
        <w:rPr>
          <w:rFonts w:ascii="Times New Roman" w:hAnsi="Times New Roman"/>
          <w:sz w:val="22"/>
          <w:szCs w:val="22"/>
        </w:rPr>
        <w:t>nowbird, U</w:t>
      </w:r>
      <w:r>
        <w:rPr>
          <w:rFonts w:ascii="Times New Roman" w:hAnsi="Times New Roman"/>
          <w:sz w:val="22"/>
          <w:szCs w:val="22"/>
        </w:rPr>
        <w:t>T</w:t>
      </w:r>
    </w:p>
    <w:p w14:paraId="0583A406" w14:textId="77777777" w:rsidR="003C584F" w:rsidRDefault="003C584F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26383BBE" w14:textId="26696102" w:rsidR="003C584F" w:rsidRDefault="003C584F" w:rsidP="006C1553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Linking Teaching Practices to Students’ Pro-Sustainability Behaviors </w:t>
      </w:r>
      <w:r w:rsidR="00232C5E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232C5E">
        <w:rPr>
          <w:rFonts w:ascii="Times New Roman" w:hAnsi="Times New Roman"/>
          <w:sz w:val="22"/>
          <w:szCs w:val="22"/>
        </w:rPr>
        <w:t>Association for the Advancement of Sustainability in Higher Education – Pittsburgh, PA</w:t>
      </w:r>
    </w:p>
    <w:p w14:paraId="057DBA96" w14:textId="1CD564E4" w:rsidR="0003079B" w:rsidRDefault="0003079B" w:rsidP="006C1553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5C6F4A6" w14:textId="5C8E3BA6" w:rsidR="0003079B" w:rsidRDefault="0003079B" w:rsidP="0003079B">
      <w:pPr>
        <w:ind w:left="1080"/>
        <w:rPr>
          <w:rFonts w:ascii="Times New Roman" w:hAnsi="Times New Roman"/>
          <w:sz w:val="22"/>
          <w:szCs w:val="22"/>
        </w:rPr>
      </w:pPr>
      <w:r w:rsidRPr="006C1553">
        <w:rPr>
          <w:rFonts w:ascii="Times New Roman" w:hAnsi="Times New Roman"/>
          <w:sz w:val="22"/>
          <w:szCs w:val="22"/>
        </w:rPr>
        <w:t>Thinking beyond party lines: Separating climate mitigation policy from political ideology –</w:t>
      </w:r>
      <w:r w:rsidRPr="0003079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Society for Risk Analysis – New Orleans, LA</w:t>
      </w:r>
    </w:p>
    <w:p w14:paraId="484D1DA7" w14:textId="77777777" w:rsidR="006C1553" w:rsidRDefault="006C1553" w:rsidP="00857F7C">
      <w:pPr>
        <w:ind w:left="1080" w:hanging="1080"/>
        <w:rPr>
          <w:rFonts w:ascii="Times New Roman" w:hAnsi="Times New Roman"/>
          <w:sz w:val="22"/>
          <w:szCs w:val="22"/>
        </w:rPr>
      </w:pPr>
    </w:p>
    <w:p w14:paraId="3CFBABAE" w14:textId="705EF31A" w:rsidR="006A3001" w:rsidRDefault="0016489D" w:rsidP="00857F7C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2017</w:t>
      </w:r>
      <w:r>
        <w:rPr>
          <w:rFonts w:ascii="Times New Roman" w:hAnsi="Times New Roman"/>
          <w:sz w:val="22"/>
          <w:szCs w:val="22"/>
        </w:rPr>
        <w:tab/>
      </w:r>
      <w:r w:rsidR="00857F7C" w:rsidRPr="00857F7C">
        <w:rPr>
          <w:rFonts w:ascii="Times New Roman" w:hAnsi="Times New Roman"/>
          <w:sz w:val="22"/>
          <w:szCs w:val="22"/>
        </w:rPr>
        <w:t>The Social and Economic Effects</w:t>
      </w:r>
      <w:r w:rsidR="00857F7C">
        <w:rPr>
          <w:rFonts w:ascii="Times New Roman" w:hAnsi="Times New Roman"/>
          <w:sz w:val="22"/>
          <w:szCs w:val="22"/>
        </w:rPr>
        <w:t xml:space="preserve"> </w:t>
      </w:r>
      <w:r w:rsidR="00857F7C" w:rsidRPr="00857F7C">
        <w:rPr>
          <w:rFonts w:ascii="Times New Roman" w:hAnsi="Times New Roman"/>
          <w:sz w:val="22"/>
          <w:szCs w:val="22"/>
        </w:rPr>
        <w:t>of Environmental Contamination and</w:t>
      </w:r>
      <w:r w:rsidR="00857F7C">
        <w:rPr>
          <w:rFonts w:ascii="Times New Roman" w:hAnsi="Times New Roman"/>
          <w:sz w:val="22"/>
          <w:szCs w:val="22"/>
        </w:rPr>
        <w:t xml:space="preserve"> </w:t>
      </w:r>
      <w:r w:rsidR="00857F7C" w:rsidRPr="00857F7C">
        <w:rPr>
          <w:rFonts w:ascii="Times New Roman" w:hAnsi="Times New Roman"/>
          <w:sz w:val="22"/>
          <w:szCs w:val="22"/>
        </w:rPr>
        <w:t>Remediation</w:t>
      </w:r>
      <w:r w:rsidR="00857F7C">
        <w:rPr>
          <w:rFonts w:ascii="Times New Roman" w:hAnsi="Times New Roman"/>
          <w:sz w:val="22"/>
          <w:szCs w:val="22"/>
        </w:rPr>
        <w:t xml:space="preserve"> – Society for Risk Analysis</w:t>
      </w:r>
      <w:r w:rsidR="00190B1F">
        <w:rPr>
          <w:rFonts w:ascii="Times New Roman" w:hAnsi="Times New Roman"/>
          <w:sz w:val="22"/>
          <w:szCs w:val="22"/>
        </w:rPr>
        <w:t xml:space="preserve"> – Arlington, VA</w:t>
      </w:r>
    </w:p>
    <w:p w14:paraId="0455B398" w14:textId="77777777" w:rsidR="006A3001" w:rsidRDefault="006A3001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451BF28F" w14:textId="11D7EB2F" w:rsidR="00190B1F" w:rsidRDefault="00190B1F" w:rsidP="005A688E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Measuring Risk Perception: Is there a right way? – Society for Risk Analysis – Arlington, VA</w:t>
      </w:r>
    </w:p>
    <w:p w14:paraId="66D78F41" w14:textId="77777777" w:rsidR="006A3001" w:rsidRDefault="006A3001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067EE78D" w14:textId="4E56591E" w:rsidR="00190B1F" w:rsidRDefault="00190B1F" w:rsidP="00190B1F">
      <w:pPr>
        <w:ind w:left="1080"/>
        <w:rPr>
          <w:rFonts w:ascii="Times New Roman" w:hAnsi="Times New Roman"/>
          <w:sz w:val="22"/>
          <w:szCs w:val="22"/>
        </w:rPr>
      </w:pPr>
      <w:r w:rsidRPr="00190B1F">
        <w:rPr>
          <w:rFonts w:ascii="Times New Roman" w:hAnsi="Times New Roman"/>
          <w:sz w:val="22"/>
          <w:szCs w:val="22"/>
        </w:rPr>
        <w:t>Conservatives who Conserve: How to talk about sus</w:t>
      </w:r>
      <w:r>
        <w:rPr>
          <w:rFonts w:ascii="Times New Roman" w:hAnsi="Times New Roman"/>
          <w:sz w:val="22"/>
          <w:szCs w:val="22"/>
        </w:rPr>
        <w:t>tainability outside of politics</w:t>
      </w:r>
      <w:r w:rsidRPr="00190B1F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190B1F">
        <w:rPr>
          <w:rFonts w:ascii="Times New Roman" w:hAnsi="Times New Roman"/>
          <w:sz w:val="22"/>
          <w:szCs w:val="22"/>
        </w:rPr>
        <w:t>Association for the Advancement of Sustainability in Higher Education – San Antonio, TX</w:t>
      </w:r>
    </w:p>
    <w:p w14:paraId="05C5E509" w14:textId="77777777" w:rsid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</w:p>
    <w:p w14:paraId="51285427" w14:textId="11E58F7F" w:rsidR="004749A4" w:rsidRP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  <w:r w:rsidRPr="004749A4">
        <w:rPr>
          <w:rFonts w:ascii="Times New Roman" w:hAnsi="Times New Roman"/>
          <w:sz w:val="22"/>
          <w:szCs w:val="22"/>
        </w:rPr>
        <w:t>Trust, Risk Perception, and Fish Consumption on a Dioxin Contaminated River: A Michigan Inquiry 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49A4">
        <w:rPr>
          <w:rFonts w:ascii="Times New Roman" w:hAnsi="Times New Roman"/>
          <w:sz w:val="22"/>
          <w:szCs w:val="22"/>
        </w:rPr>
        <w:t>International Symposium on Society and Resource Management - Umeå, Sweden</w:t>
      </w:r>
    </w:p>
    <w:p w14:paraId="1331460B" w14:textId="77777777" w:rsidR="004749A4" w:rsidRP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</w:p>
    <w:p w14:paraId="1FF7B7BA" w14:textId="48594FC9" w:rsidR="004749A4" w:rsidRDefault="004749A4" w:rsidP="004749A4">
      <w:pPr>
        <w:ind w:left="1080"/>
        <w:rPr>
          <w:rFonts w:ascii="Times New Roman" w:hAnsi="Times New Roman"/>
          <w:sz w:val="22"/>
          <w:szCs w:val="22"/>
        </w:rPr>
      </w:pPr>
      <w:r w:rsidRPr="004749A4">
        <w:rPr>
          <w:rFonts w:ascii="Times New Roman" w:hAnsi="Times New Roman"/>
          <w:sz w:val="22"/>
          <w:szCs w:val="22"/>
        </w:rPr>
        <w:t>Encouraging public cooperation to better manage invasive species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49A4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Pr="004749A4">
        <w:rPr>
          <w:rFonts w:ascii="Times New Roman" w:hAnsi="Times New Roman"/>
          <w:sz w:val="22"/>
          <w:szCs w:val="22"/>
        </w:rPr>
        <w:t>International Symposium on Society and Resource Management - Umeå, Sweden</w:t>
      </w:r>
    </w:p>
    <w:p w14:paraId="23661AAB" w14:textId="77777777" w:rsidR="00190B1F" w:rsidRDefault="00190B1F" w:rsidP="006A3001">
      <w:pPr>
        <w:ind w:left="1080"/>
        <w:rPr>
          <w:rFonts w:ascii="Times New Roman" w:hAnsi="Times New Roman"/>
          <w:sz w:val="22"/>
          <w:szCs w:val="22"/>
        </w:rPr>
      </w:pPr>
    </w:p>
    <w:p w14:paraId="77BBAC46" w14:textId="1DF61378" w:rsidR="0016489D" w:rsidRDefault="0016489D" w:rsidP="006A3001">
      <w:pPr>
        <w:ind w:left="1080"/>
        <w:rPr>
          <w:rFonts w:ascii="Times New Roman" w:hAnsi="Times New Roman"/>
          <w:sz w:val="22"/>
          <w:szCs w:val="22"/>
        </w:rPr>
      </w:pPr>
      <w:r w:rsidRPr="0016489D">
        <w:rPr>
          <w:rFonts w:ascii="Times New Roman" w:hAnsi="Times New Roman"/>
          <w:sz w:val="22"/>
          <w:szCs w:val="22"/>
        </w:rPr>
        <w:t>Sustainability Knowledge and Attitudes: Assessing Latent Constructs</w:t>
      </w:r>
      <w:r>
        <w:rPr>
          <w:rFonts w:ascii="Times New Roman" w:hAnsi="Times New Roman"/>
          <w:sz w:val="22"/>
          <w:szCs w:val="22"/>
        </w:rPr>
        <w:t xml:space="preserve"> </w:t>
      </w:r>
      <w:r w:rsidR="00051EA4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Sustainab</w:t>
      </w:r>
      <w:r w:rsidR="00051EA4">
        <w:rPr>
          <w:rFonts w:ascii="Times New Roman" w:hAnsi="Times New Roman"/>
          <w:sz w:val="22"/>
          <w:szCs w:val="22"/>
        </w:rPr>
        <w:t>ility and Social Science Research Symposium – Ann Arbor, MI</w:t>
      </w:r>
    </w:p>
    <w:p w14:paraId="13020614" w14:textId="77777777" w:rsidR="00190B1F" w:rsidRDefault="00190B1F" w:rsidP="00190B1F">
      <w:pPr>
        <w:ind w:left="720" w:firstLine="360"/>
        <w:rPr>
          <w:rFonts w:ascii="Times New Roman" w:hAnsi="Times New Roman"/>
          <w:sz w:val="22"/>
          <w:szCs w:val="22"/>
        </w:rPr>
      </w:pPr>
    </w:p>
    <w:p w14:paraId="3C2D3F2B" w14:textId="77777777" w:rsidR="004749A4" w:rsidRDefault="00190B1F" w:rsidP="004749A4">
      <w:pPr>
        <w:ind w:left="1080"/>
        <w:rPr>
          <w:rFonts w:ascii="Times New Roman" w:hAnsi="Times New Roman"/>
          <w:sz w:val="22"/>
          <w:szCs w:val="22"/>
        </w:rPr>
      </w:pPr>
      <w:r w:rsidRPr="00190B1F">
        <w:rPr>
          <w:rFonts w:ascii="Times New Roman" w:hAnsi="Times New Roman"/>
          <w:sz w:val="22"/>
          <w:szCs w:val="22"/>
        </w:rPr>
        <w:t>Future directions of Sustainability Science – Identified as a leader in the field and chosen to speak on summary panel for conference</w:t>
      </w:r>
      <w:r>
        <w:rPr>
          <w:rFonts w:ascii="Times New Roman" w:hAnsi="Times New Roman"/>
          <w:sz w:val="22"/>
          <w:szCs w:val="22"/>
        </w:rPr>
        <w:t xml:space="preserve"> </w:t>
      </w:r>
      <w:r w:rsidR="004749A4">
        <w:rPr>
          <w:rFonts w:ascii="Times New Roman" w:hAnsi="Times New Roman"/>
          <w:sz w:val="22"/>
          <w:szCs w:val="22"/>
        </w:rPr>
        <w:t>– Sustainability and Social Science Research Symposium – Ann Arbor, MI</w:t>
      </w:r>
    </w:p>
    <w:p w14:paraId="75CCE207" w14:textId="77777777" w:rsidR="0016489D" w:rsidRDefault="0016489D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B49542F" w14:textId="18408717" w:rsidR="005A688E" w:rsidRDefault="007E22EF" w:rsidP="005A688E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2016</w:t>
      </w:r>
      <w:r w:rsidR="005A688E">
        <w:rPr>
          <w:rFonts w:ascii="Times New Roman" w:hAnsi="Times New Roman"/>
          <w:sz w:val="22"/>
          <w:szCs w:val="22"/>
        </w:rPr>
        <w:tab/>
      </w:r>
      <w:r w:rsidR="00024896" w:rsidRPr="00024896">
        <w:rPr>
          <w:rFonts w:ascii="Times New Roman" w:hAnsi="Times New Roman"/>
          <w:sz w:val="22"/>
          <w:szCs w:val="22"/>
        </w:rPr>
        <w:t>Understanding the Social Dynamics of Managing an Abundant Resource</w:t>
      </w:r>
      <w:r w:rsidR="00024896">
        <w:rPr>
          <w:rFonts w:ascii="Times New Roman" w:hAnsi="Times New Roman"/>
          <w:sz w:val="22"/>
          <w:szCs w:val="22"/>
        </w:rPr>
        <w:t xml:space="preserve"> – International Symposium on Society and Resource Management – Houghton, MI</w:t>
      </w:r>
    </w:p>
    <w:p w14:paraId="60E42A29" w14:textId="77777777" w:rsidR="005A688E" w:rsidRDefault="005A688E" w:rsidP="005A688E">
      <w:pPr>
        <w:ind w:left="1080" w:hanging="1080"/>
        <w:rPr>
          <w:rFonts w:ascii="Times New Roman" w:hAnsi="Times New Roman"/>
          <w:sz w:val="22"/>
          <w:szCs w:val="22"/>
        </w:rPr>
      </w:pPr>
    </w:p>
    <w:p w14:paraId="5F4DB0DB" w14:textId="0143F172" w:rsidR="007E22EF" w:rsidRDefault="00D44A1F" w:rsidP="0078209E">
      <w:pPr>
        <w:ind w:left="1080"/>
        <w:rPr>
          <w:rFonts w:ascii="Times New Roman" w:hAnsi="Times New Roman"/>
          <w:sz w:val="22"/>
          <w:szCs w:val="22"/>
        </w:rPr>
      </w:pPr>
      <w:r w:rsidRPr="00D44A1F">
        <w:rPr>
          <w:rFonts w:ascii="Times New Roman" w:hAnsi="Times New Roman"/>
          <w:sz w:val="22"/>
          <w:szCs w:val="22"/>
        </w:rPr>
        <w:t>Abstract or Concrete? A Construal-level Perspective of Climate Change Images in U.S. Print Newspapers</w:t>
      </w:r>
      <w:r>
        <w:rPr>
          <w:rFonts w:ascii="Times New Roman" w:hAnsi="Times New Roman"/>
          <w:sz w:val="22"/>
          <w:szCs w:val="22"/>
        </w:rPr>
        <w:t xml:space="preserve"> - Association for Education Journalism and Mass Communication - Minneapolis, MN</w:t>
      </w:r>
    </w:p>
    <w:p w14:paraId="39C8E295" w14:textId="77777777" w:rsidR="00DF14C6" w:rsidRDefault="00DF14C6" w:rsidP="0078209E">
      <w:pPr>
        <w:ind w:left="1080"/>
        <w:rPr>
          <w:rFonts w:ascii="Times New Roman" w:hAnsi="Times New Roman"/>
          <w:sz w:val="22"/>
          <w:szCs w:val="22"/>
        </w:rPr>
      </w:pPr>
    </w:p>
    <w:p w14:paraId="38C34346" w14:textId="5A4085F2" w:rsidR="00D15B4C" w:rsidRDefault="00D15B4C" w:rsidP="000F3114">
      <w:pPr>
        <w:ind w:left="1080"/>
        <w:rPr>
          <w:sz w:val="22"/>
          <w:szCs w:val="22"/>
        </w:rPr>
      </w:pPr>
      <w:r>
        <w:rPr>
          <w:sz w:val="22"/>
          <w:szCs w:val="22"/>
        </w:rPr>
        <w:t>Measuring Sustainability Attitudes: How to Understand Students’ Feelings about Sustainability – A</w:t>
      </w:r>
      <w:r w:rsidRPr="006F294A">
        <w:rPr>
          <w:sz w:val="22"/>
          <w:szCs w:val="22"/>
        </w:rPr>
        <w:t>ssociation for the Advancement of Sustainability in Higher Educatio</w:t>
      </w:r>
      <w:r>
        <w:rPr>
          <w:sz w:val="22"/>
          <w:szCs w:val="22"/>
        </w:rPr>
        <w:t xml:space="preserve">n – Baltimore, MD </w:t>
      </w:r>
    </w:p>
    <w:p w14:paraId="0FF1EF68" w14:textId="77777777" w:rsidR="00BD0D67" w:rsidRDefault="00BD0D67" w:rsidP="000F3114">
      <w:pPr>
        <w:ind w:left="1080"/>
        <w:rPr>
          <w:sz w:val="22"/>
          <w:szCs w:val="22"/>
        </w:rPr>
      </w:pPr>
    </w:p>
    <w:p w14:paraId="7C93B73E" w14:textId="77777777" w:rsidR="00DF14C6" w:rsidRDefault="00DF14C6" w:rsidP="00DF14C6">
      <w:pPr>
        <w:ind w:left="108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The Perceived Risks and Benefits of Drones and their Various Uses – American Society of Criminology – New Orleans, LA</w:t>
      </w:r>
    </w:p>
    <w:p w14:paraId="4286B1E0" w14:textId="77777777" w:rsidR="007E22EF" w:rsidRDefault="007E22EF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1E99DAA" w14:textId="31217068" w:rsidR="00E16807" w:rsidRDefault="000E2C20" w:rsidP="00A40A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2015</w:t>
      </w:r>
      <w:r>
        <w:rPr>
          <w:rFonts w:ascii="Times New Roman" w:hAnsi="Times New Roman"/>
          <w:sz w:val="22"/>
          <w:szCs w:val="22"/>
        </w:rPr>
        <w:tab/>
      </w:r>
      <w:r w:rsidR="00E16807">
        <w:rPr>
          <w:rFonts w:ascii="Times New Roman" w:hAnsi="Times New Roman"/>
          <w:sz w:val="22"/>
          <w:szCs w:val="22"/>
        </w:rPr>
        <w:t>Encouraging Public Cooperation to Better Manage Invasive Species – Society for Risk Analysis – Arlington, VA</w:t>
      </w:r>
    </w:p>
    <w:p w14:paraId="3AD2E4FA" w14:textId="77777777" w:rsidR="00E16807" w:rsidRDefault="00E16807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028E6599" w14:textId="2A52855C" w:rsidR="000E2C20" w:rsidRDefault="000E2C20" w:rsidP="00E16807">
      <w:pPr>
        <w:ind w:left="1080"/>
        <w:rPr>
          <w:rFonts w:ascii="Times New Roman" w:hAnsi="Times New Roman"/>
          <w:sz w:val="22"/>
          <w:szCs w:val="22"/>
        </w:rPr>
      </w:pPr>
      <w:r w:rsidRPr="000E2C20">
        <w:rPr>
          <w:rFonts w:ascii="Times New Roman" w:hAnsi="Times New Roman"/>
          <w:sz w:val="22"/>
          <w:szCs w:val="22"/>
        </w:rPr>
        <w:t>Encouraging Social Norms When There Are None: Promoting unpopular sustainable behaviors</w:t>
      </w:r>
      <w:r>
        <w:rPr>
          <w:rFonts w:ascii="Times New Roman" w:hAnsi="Times New Roman"/>
          <w:sz w:val="22"/>
          <w:szCs w:val="22"/>
        </w:rPr>
        <w:t xml:space="preserve"> - A</w:t>
      </w:r>
      <w:r w:rsidRPr="006F294A">
        <w:rPr>
          <w:rFonts w:ascii="Times New Roman" w:hAnsi="Times New Roman"/>
          <w:sz w:val="22"/>
          <w:szCs w:val="22"/>
        </w:rPr>
        <w:t>ssociation for the Advancement of Sustainability in Higher Educatio</w:t>
      </w:r>
      <w:r>
        <w:rPr>
          <w:rFonts w:ascii="Times New Roman" w:hAnsi="Times New Roman"/>
          <w:sz w:val="22"/>
          <w:szCs w:val="22"/>
        </w:rPr>
        <w:t>n – Minneapolis, MN</w:t>
      </w:r>
    </w:p>
    <w:p w14:paraId="2BDC43F9" w14:textId="77777777" w:rsidR="000E2C20" w:rsidRDefault="000E2C20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09D71A21" w14:textId="77777777" w:rsidR="006857F6" w:rsidRDefault="006857F6" w:rsidP="00A40A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2014</w:t>
      </w:r>
      <w:r>
        <w:rPr>
          <w:rFonts w:ascii="Times New Roman" w:hAnsi="Times New Roman"/>
          <w:sz w:val="22"/>
          <w:szCs w:val="22"/>
        </w:rPr>
        <w:tab/>
      </w:r>
      <w:r w:rsidRPr="006857F6">
        <w:rPr>
          <w:rFonts w:ascii="Times New Roman" w:hAnsi="Times New Roman"/>
          <w:sz w:val="22"/>
          <w:szCs w:val="22"/>
        </w:rPr>
        <w:t>Knowing is not Enough: Linking University Students’ Sustainability Behaviors to Knowledge – and Other Factors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6F294A">
        <w:rPr>
          <w:rFonts w:ascii="Times New Roman" w:hAnsi="Times New Roman"/>
          <w:sz w:val="22"/>
          <w:szCs w:val="22"/>
        </w:rPr>
        <w:t>Association for the Advancement of Sustainability in Higher Educatio</w:t>
      </w:r>
      <w:r>
        <w:rPr>
          <w:rFonts w:ascii="Times New Roman" w:hAnsi="Times New Roman"/>
          <w:sz w:val="22"/>
          <w:szCs w:val="22"/>
        </w:rPr>
        <w:t>n – Portland, OR</w:t>
      </w:r>
    </w:p>
    <w:p w14:paraId="1C122926" w14:textId="77777777" w:rsidR="008E4B3F" w:rsidRDefault="008E4B3F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FC16361" w14:textId="77777777" w:rsidR="008E4B3F" w:rsidRDefault="008E4B3F" w:rsidP="00A40ADD">
      <w:pPr>
        <w:ind w:left="1080" w:hanging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Untangling the Various Effects of Psychological Distance – Society for Risk Analysis – Denver, CO</w:t>
      </w:r>
    </w:p>
    <w:p w14:paraId="390E7281" w14:textId="77777777" w:rsidR="006857F6" w:rsidRDefault="006857F6" w:rsidP="00A40ADD">
      <w:pPr>
        <w:ind w:left="1080" w:hanging="1080"/>
        <w:rPr>
          <w:rFonts w:ascii="Times New Roman" w:hAnsi="Times New Roman"/>
          <w:sz w:val="22"/>
          <w:szCs w:val="22"/>
        </w:rPr>
      </w:pPr>
    </w:p>
    <w:p w14:paraId="7A4B98D9" w14:textId="77777777" w:rsidR="00A40ADD" w:rsidRPr="006F294A" w:rsidRDefault="00A40ADD" w:rsidP="00A40ADD">
      <w:pPr>
        <w:ind w:left="1080" w:hanging="1080"/>
        <w:rPr>
          <w:rFonts w:ascii="Times New Roman" w:hAnsi="Times New Roman"/>
          <w:sz w:val="22"/>
          <w:szCs w:val="22"/>
        </w:rPr>
      </w:pPr>
      <w:r w:rsidRPr="008B2C1E">
        <w:rPr>
          <w:rFonts w:ascii="Times New Roman" w:hAnsi="Times New Roman"/>
          <w:sz w:val="22"/>
          <w:szCs w:val="22"/>
        </w:rPr>
        <w:t>2013</w:t>
      </w:r>
      <w:r w:rsidRPr="008B2C1E">
        <w:rPr>
          <w:rFonts w:ascii="Times New Roman" w:hAnsi="Times New Roman"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>The effects of psychological distance on risk perception, behavioral int</w:t>
      </w:r>
      <w:r>
        <w:rPr>
          <w:rFonts w:ascii="Times New Roman" w:hAnsi="Times New Roman"/>
          <w:sz w:val="22"/>
          <w:szCs w:val="22"/>
        </w:rPr>
        <w:t xml:space="preserve">ention, and mitigation behavior </w:t>
      </w:r>
      <w:r w:rsidRPr="006F294A">
        <w:rPr>
          <w:rFonts w:ascii="Times New Roman" w:hAnsi="Times New Roman"/>
          <w:sz w:val="22"/>
          <w:szCs w:val="22"/>
        </w:rPr>
        <w:t>- Society for Risk Analysis – Baltimore, M</w:t>
      </w:r>
      <w:r>
        <w:rPr>
          <w:rFonts w:ascii="Times New Roman" w:hAnsi="Times New Roman"/>
          <w:sz w:val="22"/>
          <w:szCs w:val="22"/>
        </w:rPr>
        <w:t>D</w:t>
      </w:r>
    </w:p>
    <w:p w14:paraId="4133C2CE" w14:textId="77777777" w:rsidR="00A40ADD" w:rsidRPr="006F294A" w:rsidRDefault="00A40ADD" w:rsidP="00A40ADD">
      <w:pPr>
        <w:ind w:left="1080"/>
        <w:rPr>
          <w:rFonts w:ascii="Times New Roman" w:hAnsi="Times New Roman"/>
          <w:b/>
          <w:bCs/>
          <w:sz w:val="22"/>
          <w:szCs w:val="22"/>
        </w:rPr>
      </w:pPr>
    </w:p>
    <w:p w14:paraId="79C529FB" w14:textId="77777777" w:rsidR="00A40ADD" w:rsidRPr="00413025" w:rsidRDefault="00A40ADD" w:rsidP="00A40ADD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bCs/>
          <w:sz w:val="22"/>
          <w:szCs w:val="22"/>
        </w:rPr>
        <w:t xml:space="preserve">Assessing Undergraduate Sustainability Knowledge Campus Wide: </w:t>
      </w:r>
      <w:r w:rsidRPr="006F294A">
        <w:rPr>
          <w:bCs/>
          <w:sz w:val="22"/>
          <w:szCs w:val="22"/>
        </w:rPr>
        <w:t>From design</w:t>
      </w:r>
      <w:r>
        <w:rPr>
          <w:bCs/>
          <w:sz w:val="22"/>
          <w:szCs w:val="22"/>
        </w:rPr>
        <w:t xml:space="preserve"> to implementation and analysis </w:t>
      </w:r>
      <w:r w:rsidRPr="006F294A">
        <w:rPr>
          <w:rFonts w:ascii="Times New Roman" w:hAnsi="Times New Roman"/>
          <w:sz w:val="22"/>
          <w:szCs w:val="22"/>
        </w:rPr>
        <w:t>- Association for the Advancement of Sustainability in Higher Education – Nashville, TN</w:t>
      </w:r>
    </w:p>
    <w:p w14:paraId="1BE87786" w14:textId="77777777" w:rsidR="00A40ADD" w:rsidRDefault="00A40ADD" w:rsidP="00A40ADD">
      <w:pPr>
        <w:ind w:left="1080"/>
        <w:rPr>
          <w:rFonts w:ascii="Times New Roman" w:hAnsi="Times New Roman"/>
          <w:sz w:val="22"/>
          <w:szCs w:val="22"/>
        </w:rPr>
      </w:pPr>
    </w:p>
    <w:p w14:paraId="403E148A" w14:textId="77777777" w:rsidR="00A40ADD" w:rsidRPr="006F294A" w:rsidRDefault="00A40ADD" w:rsidP="00A40ADD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lastRenderedPageBreak/>
        <w:t>Construing Risk: Testing the Effects of Psychologi</w:t>
      </w:r>
      <w:r>
        <w:rPr>
          <w:rFonts w:ascii="Times New Roman" w:hAnsi="Times New Roman"/>
          <w:sz w:val="22"/>
          <w:szCs w:val="22"/>
        </w:rPr>
        <w:t xml:space="preserve">cal Distance on Risk Perception </w:t>
      </w:r>
      <w:r w:rsidRPr="006F294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 xml:space="preserve">Association for Environmental Studies and Sciences annual conference – Pittsburgh, PA </w:t>
      </w:r>
    </w:p>
    <w:p w14:paraId="00FB3A6D" w14:textId="77777777" w:rsidR="00A40ADD" w:rsidRPr="007520FF" w:rsidRDefault="00A40ADD" w:rsidP="00A40ADD">
      <w:pPr>
        <w:ind w:left="1080"/>
        <w:rPr>
          <w:rFonts w:ascii="Times New Roman" w:hAnsi="Times New Roman"/>
          <w:sz w:val="22"/>
          <w:szCs w:val="22"/>
        </w:rPr>
      </w:pPr>
    </w:p>
    <w:p w14:paraId="40FD27F6" w14:textId="77777777" w:rsidR="00A40ADD" w:rsidRPr="006F294A" w:rsidRDefault="00A40ADD" w:rsidP="00A40ADD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Sustainability Across the Curriculum: Developing and Us</w:t>
      </w:r>
      <w:r>
        <w:rPr>
          <w:rFonts w:ascii="Times New Roman" w:hAnsi="Times New Roman"/>
          <w:sz w:val="22"/>
          <w:szCs w:val="22"/>
        </w:rPr>
        <w:t xml:space="preserve">ing a Knowledge Assessment Tool </w:t>
      </w:r>
      <w:r w:rsidRPr="006F294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 xml:space="preserve">Association for Environmental Studies and Sciences annual conference – Pittsburgh, PA </w:t>
      </w:r>
    </w:p>
    <w:p w14:paraId="4AF2E355" w14:textId="77777777" w:rsidR="00A40ADD" w:rsidRPr="006F294A" w:rsidRDefault="00A40ADD" w:rsidP="00A40ADD">
      <w:pPr>
        <w:ind w:left="1080"/>
        <w:rPr>
          <w:rFonts w:ascii="Times New Roman" w:hAnsi="Times New Roman"/>
          <w:i/>
          <w:sz w:val="22"/>
          <w:szCs w:val="22"/>
        </w:rPr>
      </w:pPr>
    </w:p>
    <w:p w14:paraId="63080673" w14:textId="77777777" w:rsidR="00A40ADD" w:rsidRPr="006F294A" w:rsidRDefault="00A40ADD" w:rsidP="00153D1E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Assessing Undergr</w:t>
      </w:r>
      <w:r w:rsidR="00153D1E">
        <w:rPr>
          <w:rFonts w:ascii="Times New Roman" w:hAnsi="Times New Roman"/>
          <w:sz w:val="22"/>
          <w:szCs w:val="22"/>
        </w:rPr>
        <w:t xml:space="preserve">aduate Sustainability Knowledge </w:t>
      </w:r>
      <w:r w:rsidRPr="006F294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>Climate, Mind and Behavior Symposium – Garrison Institute, Garrison, NY</w:t>
      </w:r>
    </w:p>
    <w:p w14:paraId="45EC4A0F" w14:textId="77777777" w:rsidR="00A40ADD" w:rsidRPr="006F294A" w:rsidRDefault="00A40ADD" w:rsidP="00A40ADD">
      <w:pPr>
        <w:ind w:left="1080"/>
        <w:rPr>
          <w:rFonts w:ascii="Times New Roman" w:hAnsi="Times New Roman"/>
          <w:i/>
          <w:sz w:val="22"/>
          <w:szCs w:val="22"/>
        </w:rPr>
      </w:pPr>
    </w:p>
    <w:p w14:paraId="14E20AF4" w14:textId="77777777" w:rsidR="00A40ADD" w:rsidRPr="006F294A" w:rsidRDefault="00A40ADD" w:rsidP="00153D1E">
      <w:pPr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Creating a Model Sus</w:t>
      </w:r>
      <w:r w:rsidR="00153D1E">
        <w:rPr>
          <w:rFonts w:ascii="Times New Roman" w:hAnsi="Times New Roman"/>
          <w:sz w:val="22"/>
          <w:szCs w:val="22"/>
        </w:rPr>
        <w:t>tainability Literacy Assessment</w:t>
      </w:r>
      <w:r w:rsidRPr="006F294A">
        <w:rPr>
          <w:rFonts w:ascii="Times New Roman" w:hAnsi="Times New Roman"/>
          <w:sz w:val="22"/>
          <w:szCs w:val="22"/>
        </w:rPr>
        <w:t>- Led workshop in regards to conducting a campus wide knowledge assessment - Smart and Sustainable Campuses Conference –Washington, D.C.</w:t>
      </w:r>
    </w:p>
    <w:p w14:paraId="3ECADC87" w14:textId="77777777" w:rsidR="00A40ADD" w:rsidRPr="006F294A" w:rsidRDefault="00A40ADD" w:rsidP="00A40ADD">
      <w:pPr>
        <w:rPr>
          <w:rFonts w:ascii="Times New Roman" w:hAnsi="Times New Roman"/>
          <w:b/>
          <w:sz w:val="22"/>
          <w:szCs w:val="22"/>
        </w:rPr>
      </w:pPr>
    </w:p>
    <w:p w14:paraId="077AEF21" w14:textId="77777777" w:rsidR="00A40ADD" w:rsidRPr="006F294A" w:rsidRDefault="00A40ADD" w:rsidP="00153D1E">
      <w:pPr>
        <w:ind w:left="1080" w:hanging="1080"/>
        <w:rPr>
          <w:rFonts w:ascii="Times New Roman" w:hAnsi="Times New Roman"/>
          <w:sz w:val="22"/>
          <w:szCs w:val="22"/>
        </w:rPr>
      </w:pPr>
      <w:r w:rsidRPr="00DB482C">
        <w:rPr>
          <w:rFonts w:ascii="Times New Roman" w:hAnsi="Times New Roman"/>
          <w:sz w:val="22"/>
          <w:szCs w:val="22"/>
        </w:rPr>
        <w:t>2012</w:t>
      </w:r>
      <w:r w:rsidRPr="006F294A">
        <w:rPr>
          <w:rFonts w:ascii="Times New Roman" w:hAnsi="Times New Roman"/>
          <w:b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>Sustainable Attitudes and Behavio</w:t>
      </w:r>
      <w:r w:rsidR="00153D1E">
        <w:rPr>
          <w:rFonts w:ascii="Times New Roman" w:hAnsi="Times New Roman"/>
          <w:sz w:val="22"/>
          <w:szCs w:val="22"/>
        </w:rPr>
        <w:t xml:space="preserve">rs at The Ohio State University </w:t>
      </w:r>
      <w:r w:rsidRPr="006F294A">
        <w:rPr>
          <w:rFonts w:ascii="Times New Roman" w:hAnsi="Times New Roman"/>
          <w:sz w:val="22"/>
          <w:szCs w:val="22"/>
        </w:rPr>
        <w:t>-Association for Behavior Analysis International – Columbus, OH</w:t>
      </w:r>
    </w:p>
    <w:p w14:paraId="12346E6D" w14:textId="77777777" w:rsidR="00A40ADD" w:rsidRPr="006F294A" w:rsidRDefault="00A40ADD" w:rsidP="00A40ADD">
      <w:pPr>
        <w:ind w:left="1440" w:hanging="360"/>
        <w:rPr>
          <w:rFonts w:ascii="Times New Roman" w:hAnsi="Times New Roman"/>
          <w:i/>
          <w:sz w:val="22"/>
          <w:szCs w:val="22"/>
        </w:rPr>
      </w:pPr>
    </w:p>
    <w:p w14:paraId="007D103C" w14:textId="77777777" w:rsidR="00A40ADD" w:rsidRPr="006F294A" w:rsidRDefault="00A40ADD" w:rsidP="00153D1E">
      <w:pPr>
        <w:tabs>
          <w:tab w:val="left" w:pos="1080"/>
        </w:tabs>
        <w:ind w:left="108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Assessing Sustainability Literacy: An instrument to Measure Knowledge of Environmental, Econ</w:t>
      </w:r>
      <w:r w:rsidR="00153D1E">
        <w:rPr>
          <w:rFonts w:ascii="Times New Roman" w:hAnsi="Times New Roman"/>
          <w:sz w:val="22"/>
          <w:szCs w:val="22"/>
        </w:rPr>
        <w:t xml:space="preserve">omic, and Social Sustainability </w:t>
      </w:r>
      <w:r w:rsidRPr="006F294A">
        <w:rPr>
          <w:rFonts w:ascii="Times New Roman" w:hAnsi="Times New Roman"/>
          <w:sz w:val="22"/>
          <w:szCs w:val="22"/>
        </w:rPr>
        <w:t>-Association for the Advancement of Sustainability in Higher Education –Los Angeles, CA</w:t>
      </w:r>
    </w:p>
    <w:p w14:paraId="58E48FF5" w14:textId="77777777" w:rsidR="00A40ADD" w:rsidRPr="006F294A" w:rsidRDefault="00A40ADD" w:rsidP="00A40ADD">
      <w:pPr>
        <w:ind w:left="1440"/>
        <w:rPr>
          <w:rFonts w:ascii="Times New Roman" w:hAnsi="Times New Roman"/>
          <w:sz w:val="22"/>
          <w:szCs w:val="22"/>
        </w:rPr>
      </w:pPr>
      <w:r w:rsidRPr="004F1BD9">
        <w:rPr>
          <w:rFonts w:ascii="Times New Roman" w:hAnsi="Times New Roman"/>
          <w:b/>
          <w:sz w:val="22"/>
          <w:szCs w:val="22"/>
        </w:rPr>
        <w:t>Presentation highlighted on AASHE Blog</w:t>
      </w:r>
    </w:p>
    <w:p w14:paraId="537392C1" w14:textId="77777777" w:rsidR="00A40ADD" w:rsidRPr="006F294A" w:rsidRDefault="00A40ADD" w:rsidP="00A40ADD">
      <w:pPr>
        <w:ind w:left="1440" w:hanging="360"/>
        <w:rPr>
          <w:rFonts w:ascii="Times New Roman" w:hAnsi="Times New Roman"/>
          <w:sz w:val="22"/>
          <w:szCs w:val="22"/>
        </w:rPr>
      </w:pPr>
    </w:p>
    <w:p w14:paraId="13D1D8DF" w14:textId="2637CF3A" w:rsidR="00A40ADD" w:rsidRPr="006F294A" w:rsidRDefault="00A40ADD" w:rsidP="00A40ADD">
      <w:pPr>
        <w:ind w:left="1440" w:hanging="360"/>
        <w:rPr>
          <w:rFonts w:ascii="Times New Roman" w:hAnsi="Times New Roman"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>Construing Risk: Test</w:t>
      </w:r>
      <w:r w:rsidR="001D09C5">
        <w:rPr>
          <w:rFonts w:ascii="Times New Roman" w:hAnsi="Times New Roman"/>
          <w:sz w:val="22"/>
          <w:szCs w:val="22"/>
        </w:rPr>
        <w:t>ing</w:t>
      </w:r>
      <w:r w:rsidRPr="006F294A">
        <w:rPr>
          <w:rFonts w:ascii="Times New Roman" w:hAnsi="Times New Roman"/>
          <w:sz w:val="22"/>
          <w:szCs w:val="22"/>
        </w:rPr>
        <w:t xml:space="preserve"> the Effects of Psychologi</w:t>
      </w:r>
      <w:r w:rsidR="00153D1E">
        <w:rPr>
          <w:rFonts w:ascii="Times New Roman" w:hAnsi="Times New Roman"/>
          <w:sz w:val="22"/>
          <w:szCs w:val="22"/>
        </w:rPr>
        <w:t xml:space="preserve">cal Distance on Risk Perception </w:t>
      </w:r>
      <w:r w:rsidRPr="006F294A">
        <w:rPr>
          <w:rFonts w:ascii="Times New Roman" w:hAnsi="Times New Roman"/>
          <w:sz w:val="22"/>
          <w:szCs w:val="22"/>
        </w:rPr>
        <w:t>-Society for Risk Analysis – San Francisco, CA</w:t>
      </w:r>
    </w:p>
    <w:p w14:paraId="7479A5EB" w14:textId="77777777" w:rsidR="00A40ADD" w:rsidRPr="006F294A" w:rsidRDefault="00A40ADD" w:rsidP="00A40ADD">
      <w:pPr>
        <w:ind w:left="1440" w:hanging="360"/>
        <w:rPr>
          <w:rFonts w:ascii="Times New Roman" w:hAnsi="Times New Roman"/>
          <w:sz w:val="22"/>
          <w:szCs w:val="22"/>
        </w:rPr>
      </w:pPr>
    </w:p>
    <w:p w14:paraId="79DF3070" w14:textId="77777777" w:rsidR="00A40ADD" w:rsidRPr="006F294A" w:rsidRDefault="00A40ADD" w:rsidP="00153D1E">
      <w:pPr>
        <w:ind w:left="1080" w:hanging="1080"/>
        <w:rPr>
          <w:rFonts w:ascii="Times New Roman" w:hAnsi="Times New Roman"/>
          <w:sz w:val="22"/>
          <w:szCs w:val="22"/>
        </w:rPr>
      </w:pPr>
      <w:r w:rsidRPr="00DB482C">
        <w:rPr>
          <w:rFonts w:ascii="Times New Roman" w:hAnsi="Times New Roman"/>
          <w:sz w:val="22"/>
          <w:szCs w:val="22"/>
        </w:rPr>
        <w:t>2011</w:t>
      </w:r>
      <w:r w:rsidRPr="006F294A">
        <w:rPr>
          <w:rFonts w:ascii="Times New Roman" w:hAnsi="Times New Roman"/>
          <w:b/>
          <w:sz w:val="22"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>The Role of Construal Level</w:t>
      </w:r>
      <w:r w:rsidR="00153D1E">
        <w:rPr>
          <w:rFonts w:ascii="Times New Roman" w:hAnsi="Times New Roman"/>
          <w:sz w:val="22"/>
          <w:szCs w:val="22"/>
        </w:rPr>
        <w:t xml:space="preserve"> Theory in Risk Communication </w:t>
      </w:r>
      <w:r w:rsidRPr="006F294A">
        <w:rPr>
          <w:rFonts w:ascii="Times New Roman" w:hAnsi="Times New Roman"/>
          <w:sz w:val="22"/>
          <w:szCs w:val="22"/>
        </w:rPr>
        <w:t>- Society for Risk Analysis – Charlotte, SC</w:t>
      </w:r>
    </w:p>
    <w:p w14:paraId="02523380" w14:textId="77777777" w:rsidR="00A40ADD" w:rsidRPr="006F294A" w:rsidRDefault="00A40ADD" w:rsidP="00A40ADD">
      <w:pPr>
        <w:ind w:firstLine="720"/>
        <w:rPr>
          <w:rFonts w:ascii="Times New Roman" w:hAnsi="Times New Roman"/>
          <w:sz w:val="22"/>
          <w:szCs w:val="22"/>
        </w:rPr>
      </w:pPr>
    </w:p>
    <w:p w14:paraId="268E5DE3" w14:textId="77777777" w:rsidR="00A40ADD" w:rsidRPr="006F294A" w:rsidRDefault="00A40ADD" w:rsidP="00153D1E">
      <w:pPr>
        <w:ind w:left="1080" w:hanging="1080"/>
        <w:rPr>
          <w:rFonts w:ascii="Times New Roman" w:hAnsi="Times New Roman"/>
          <w:sz w:val="22"/>
          <w:szCs w:val="22"/>
        </w:rPr>
      </w:pPr>
      <w:r w:rsidRPr="00DB482C">
        <w:rPr>
          <w:rFonts w:ascii="Times New Roman" w:hAnsi="Times New Roman"/>
          <w:sz w:val="22"/>
          <w:szCs w:val="22"/>
        </w:rPr>
        <w:t>2010</w:t>
      </w:r>
      <w:r w:rsidRPr="006F294A">
        <w:rPr>
          <w:rFonts w:ascii="Times New Roman" w:hAnsi="Times New Roman"/>
          <w:b/>
          <w:sz w:val="22"/>
          <w:szCs w:val="22"/>
        </w:rPr>
        <w:tab/>
      </w:r>
      <w:r w:rsidRPr="006F294A">
        <w:rPr>
          <w:rFonts w:ascii="Times New Roman" w:hAnsi="Times New Roman"/>
          <w:sz w:val="22"/>
          <w:szCs w:val="22"/>
        </w:rPr>
        <w:t xml:space="preserve">Creating Distance Where There is None: Can psychological distance be used to solve real world problems?”  </w:t>
      </w:r>
      <w:r w:rsidRPr="006F294A">
        <w:rPr>
          <w:rFonts w:ascii="Times New Roman" w:hAnsi="Times New Roman"/>
          <w:i/>
          <w:sz w:val="22"/>
          <w:szCs w:val="22"/>
        </w:rPr>
        <w:t>(Poster presentation)</w:t>
      </w:r>
      <w:r w:rsidR="00153D1E">
        <w:rPr>
          <w:rFonts w:ascii="Times New Roman" w:hAnsi="Times New Roman"/>
          <w:i/>
          <w:sz w:val="22"/>
          <w:szCs w:val="22"/>
        </w:rPr>
        <w:t xml:space="preserve"> </w:t>
      </w:r>
      <w:r w:rsidRPr="006F294A">
        <w:rPr>
          <w:rFonts w:ascii="Times New Roman" w:hAnsi="Times New Roman"/>
          <w:sz w:val="22"/>
          <w:szCs w:val="22"/>
        </w:rPr>
        <w:t>- Judgment and Decision Making Conference – St. Louis, MO</w:t>
      </w:r>
    </w:p>
    <w:p w14:paraId="3EB4A3A3" w14:textId="77777777" w:rsidR="00153D1E" w:rsidRDefault="00A40ADD" w:rsidP="00A40ADD">
      <w:pPr>
        <w:tabs>
          <w:tab w:val="right" w:pos="9936"/>
        </w:tabs>
        <w:ind w:left="1440" w:hanging="720"/>
        <w:rPr>
          <w:rFonts w:ascii="Times New Roman" w:hAnsi="Times New Roman"/>
          <w:b/>
          <w:sz w:val="22"/>
          <w:szCs w:val="22"/>
        </w:rPr>
      </w:pPr>
      <w:r w:rsidRPr="006F294A">
        <w:rPr>
          <w:rFonts w:ascii="Times New Roman" w:hAnsi="Times New Roman"/>
          <w:sz w:val="22"/>
          <w:szCs w:val="22"/>
        </w:rPr>
        <w:tab/>
      </w:r>
      <w:r w:rsidRPr="004F1BD9">
        <w:rPr>
          <w:rFonts w:ascii="Times New Roman" w:hAnsi="Times New Roman"/>
          <w:b/>
          <w:sz w:val="22"/>
          <w:szCs w:val="22"/>
        </w:rPr>
        <w:t>- Winner of Student Poster Award</w:t>
      </w:r>
    </w:p>
    <w:p w14:paraId="35EA237E" w14:textId="77777777" w:rsidR="00E21FB4" w:rsidRDefault="00E21FB4" w:rsidP="00A40ADD">
      <w:pPr>
        <w:tabs>
          <w:tab w:val="right" w:pos="9936"/>
        </w:tabs>
        <w:ind w:left="1440" w:hanging="720"/>
        <w:rPr>
          <w:rFonts w:ascii="Times New Roman" w:hAnsi="Times New Roman"/>
          <w:b/>
          <w:sz w:val="22"/>
          <w:szCs w:val="22"/>
        </w:rPr>
      </w:pPr>
    </w:p>
    <w:p w14:paraId="40F42FC7" w14:textId="44E645A8" w:rsidR="00645273" w:rsidRPr="007161DB" w:rsidRDefault="00645273" w:rsidP="008B2C1E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ADVISING</w:t>
      </w:r>
    </w:p>
    <w:p w14:paraId="279D207B" w14:textId="3DA4E34D" w:rsidR="002F6BAF" w:rsidRDefault="00516085" w:rsidP="003A1E74">
      <w:pPr>
        <w:pStyle w:val="Heading3"/>
      </w:pPr>
      <w:r w:rsidRPr="00516085">
        <w:t xml:space="preserve">Doctoral </w:t>
      </w:r>
      <w:r w:rsidR="003A1E74">
        <w:t>Dissertation</w:t>
      </w:r>
      <w:r w:rsidRPr="00516085">
        <w:t xml:space="preserve"> Committees </w:t>
      </w:r>
    </w:p>
    <w:p w14:paraId="51F3D80A" w14:textId="77777777" w:rsidR="002F6BAF" w:rsidRDefault="002F6BAF" w:rsidP="00645273">
      <w:pPr>
        <w:rPr>
          <w:rFonts w:ascii="Times New Roman" w:hAnsi="Times New Roman"/>
          <w:b/>
          <w:sz w:val="22"/>
          <w:szCs w:val="22"/>
        </w:rPr>
      </w:pPr>
    </w:p>
    <w:p w14:paraId="41973D51" w14:textId="5384316E" w:rsidR="0018521C" w:rsidRPr="002F6BAF" w:rsidRDefault="00D57D00" w:rsidP="006452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</w:t>
      </w:r>
      <w:r w:rsidR="0051608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Brockton Feltman (Chair</w:t>
      </w:r>
      <w:r w:rsidR="00590EC6">
        <w:rPr>
          <w:rFonts w:ascii="Times New Roman" w:hAnsi="Times New Roman"/>
          <w:sz w:val="22"/>
          <w:szCs w:val="22"/>
        </w:rPr>
        <w:t xml:space="preserve"> – Department of Community Sustainability</w:t>
      </w:r>
      <w:r>
        <w:rPr>
          <w:rFonts w:ascii="Times New Roman" w:hAnsi="Times New Roman"/>
          <w:sz w:val="22"/>
          <w:szCs w:val="22"/>
        </w:rPr>
        <w:t xml:space="preserve">), </w:t>
      </w:r>
      <w:r w:rsidR="002A5E62">
        <w:rPr>
          <w:rFonts w:ascii="Times New Roman" w:hAnsi="Times New Roman"/>
          <w:sz w:val="22"/>
          <w:szCs w:val="22"/>
        </w:rPr>
        <w:t>Apoorva Joshi</w:t>
      </w:r>
      <w:r w:rsidR="00590EC6">
        <w:rPr>
          <w:rFonts w:ascii="Times New Roman" w:hAnsi="Times New Roman"/>
          <w:sz w:val="22"/>
          <w:szCs w:val="22"/>
        </w:rPr>
        <w:t xml:space="preserve"> (Environmental Journalism)</w:t>
      </w:r>
      <w:r w:rsidR="002A5E62">
        <w:rPr>
          <w:rFonts w:ascii="Times New Roman" w:hAnsi="Times New Roman"/>
          <w:sz w:val="22"/>
          <w:szCs w:val="22"/>
        </w:rPr>
        <w:t xml:space="preserve">, </w:t>
      </w:r>
      <w:r w:rsidR="00CE66F1">
        <w:rPr>
          <w:rFonts w:ascii="Times New Roman" w:hAnsi="Times New Roman"/>
          <w:sz w:val="22"/>
          <w:szCs w:val="22"/>
        </w:rPr>
        <w:t>Yuxian Xiao (Economics)</w:t>
      </w:r>
      <w:r w:rsidR="002956CB">
        <w:rPr>
          <w:rFonts w:ascii="Times New Roman" w:hAnsi="Times New Roman"/>
          <w:sz w:val="22"/>
          <w:szCs w:val="22"/>
        </w:rPr>
        <w:t xml:space="preserve">, Ronnie Miller (Entomology) </w:t>
      </w:r>
    </w:p>
    <w:p w14:paraId="6521786E" w14:textId="77777777" w:rsidR="00594287" w:rsidRDefault="00594287" w:rsidP="00645273">
      <w:pPr>
        <w:rPr>
          <w:rFonts w:ascii="Times New Roman" w:hAnsi="Times New Roman"/>
          <w:sz w:val="22"/>
          <w:szCs w:val="22"/>
        </w:rPr>
      </w:pPr>
    </w:p>
    <w:p w14:paraId="16780C24" w14:textId="6ABF11F0" w:rsidR="002F6BAF" w:rsidRPr="00D57D00" w:rsidRDefault="00D57D00" w:rsidP="006452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Completed: Cameron Whitely</w:t>
      </w:r>
      <w:r w:rsidR="00590EC6">
        <w:rPr>
          <w:rFonts w:ascii="Times New Roman" w:hAnsi="Times New Roman"/>
          <w:sz w:val="22"/>
          <w:szCs w:val="22"/>
        </w:rPr>
        <w:t xml:space="preserve"> (Sociology)</w:t>
      </w:r>
      <w:r>
        <w:rPr>
          <w:rFonts w:ascii="Times New Roman" w:hAnsi="Times New Roman"/>
          <w:sz w:val="22"/>
          <w:szCs w:val="22"/>
        </w:rPr>
        <w:t>, Ran Dunn</w:t>
      </w:r>
      <w:r w:rsidR="00590EC6">
        <w:rPr>
          <w:rFonts w:ascii="Times New Roman" w:hAnsi="Times New Roman"/>
          <w:sz w:val="22"/>
          <w:szCs w:val="22"/>
        </w:rPr>
        <w:t xml:space="preserve"> (Environmental Journalism), Caitlin Kirby (Earth &amp; Environmental Sciences)</w:t>
      </w:r>
      <w:r w:rsidR="004B0A3B">
        <w:rPr>
          <w:rFonts w:ascii="Times New Roman" w:hAnsi="Times New Roman"/>
          <w:sz w:val="22"/>
          <w:szCs w:val="22"/>
        </w:rPr>
        <w:t>, Molly Good (Fisheries &amp; Wildlife)</w:t>
      </w:r>
      <w:r w:rsidR="006925D0">
        <w:rPr>
          <w:rFonts w:ascii="Times New Roman" w:hAnsi="Times New Roman"/>
          <w:sz w:val="22"/>
          <w:szCs w:val="22"/>
        </w:rPr>
        <w:t>,</w:t>
      </w:r>
      <w:r w:rsidR="006925D0" w:rsidRPr="006925D0">
        <w:rPr>
          <w:rFonts w:ascii="Times New Roman" w:hAnsi="Times New Roman"/>
          <w:sz w:val="22"/>
          <w:szCs w:val="22"/>
        </w:rPr>
        <w:t xml:space="preserve"> </w:t>
      </w:r>
      <w:r w:rsidR="006925D0">
        <w:rPr>
          <w:rFonts w:ascii="Times New Roman" w:hAnsi="Times New Roman"/>
          <w:sz w:val="22"/>
          <w:szCs w:val="22"/>
        </w:rPr>
        <w:t xml:space="preserve">Christine </w:t>
      </w:r>
      <w:r w:rsidR="006925D0" w:rsidRPr="00E22079">
        <w:rPr>
          <w:rFonts w:ascii="Times New Roman" w:hAnsi="Times New Roman"/>
          <w:sz w:val="22"/>
          <w:szCs w:val="22"/>
        </w:rPr>
        <w:t>Kwiatkowski</w:t>
      </w:r>
      <w:r w:rsidR="006925D0">
        <w:rPr>
          <w:rFonts w:ascii="Times New Roman" w:hAnsi="Times New Roman"/>
          <w:sz w:val="22"/>
          <w:szCs w:val="22"/>
        </w:rPr>
        <w:t xml:space="preserve"> (Criminal Justice/Neuroscience),</w:t>
      </w:r>
      <w:r w:rsidR="006925D0" w:rsidRPr="006925D0">
        <w:rPr>
          <w:rFonts w:ascii="Times New Roman" w:hAnsi="Times New Roman"/>
          <w:sz w:val="22"/>
          <w:szCs w:val="22"/>
        </w:rPr>
        <w:t xml:space="preserve"> </w:t>
      </w:r>
      <w:r w:rsidR="006925D0">
        <w:rPr>
          <w:rFonts w:ascii="Times New Roman" w:hAnsi="Times New Roman"/>
          <w:sz w:val="22"/>
          <w:szCs w:val="22"/>
        </w:rPr>
        <w:t>Craig Kohn (Education),</w:t>
      </w:r>
    </w:p>
    <w:p w14:paraId="1726579E" w14:textId="77777777" w:rsidR="00D57D00" w:rsidRDefault="00D57D00" w:rsidP="00645273">
      <w:pPr>
        <w:rPr>
          <w:rFonts w:ascii="Times New Roman" w:hAnsi="Times New Roman"/>
          <w:b/>
          <w:sz w:val="22"/>
          <w:szCs w:val="22"/>
        </w:rPr>
      </w:pPr>
    </w:p>
    <w:p w14:paraId="5B897BA0" w14:textId="77777777" w:rsidR="00D57D00" w:rsidRDefault="00596B43" w:rsidP="003A1E74">
      <w:pPr>
        <w:pStyle w:val="Heading3"/>
      </w:pPr>
      <w:r w:rsidRPr="00596B43">
        <w:t>Master’s Thesis Committees</w:t>
      </w:r>
    </w:p>
    <w:p w14:paraId="70391D14" w14:textId="77777777" w:rsidR="00CE66F1" w:rsidRDefault="00CE66F1" w:rsidP="00596B43">
      <w:pPr>
        <w:rPr>
          <w:rFonts w:ascii="Times New Roman" w:hAnsi="Times New Roman"/>
          <w:sz w:val="22"/>
          <w:szCs w:val="22"/>
        </w:rPr>
      </w:pPr>
    </w:p>
    <w:p w14:paraId="3A76706D" w14:textId="5D21A537" w:rsidR="00CE66F1" w:rsidRDefault="00CE66F1" w:rsidP="00596B4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Current: </w:t>
      </w:r>
      <w:r w:rsidR="002956CB">
        <w:rPr>
          <w:rFonts w:ascii="Times New Roman" w:hAnsi="Times New Roman"/>
          <w:sz w:val="22"/>
          <w:szCs w:val="22"/>
        </w:rPr>
        <w:t xml:space="preserve">Braedon Halle (Department of Community Sustainability), </w:t>
      </w:r>
      <w:r>
        <w:rPr>
          <w:rFonts w:ascii="Times New Roman" w:hAnsi="Times New Roman"/>
          <w:sz w:val="22"/>
          <w:szCs w:val="22"/>
        </w:rPr>
        <w:t>Max Mans (Criminal Justice)</w:t>
      </w:r>
    </w:p>
    <w:p w14:paraId="341F21A5" w14:textId="309EFCB5" w:rsidR="00645273" w:rsidRDefault="00D57D00" w:rsidP="00596B4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Completed: </w:t>
      </w:r>
      <w:r w:rsidR="00645273">
        <w:rPr>
          <w:rFonts w:ascii="Times New Roman" w:hAnsi="Times New Roman"/>
          <w:sz w:val="22"/>
          <w:szCs w:val="22"/>
        </w:rPr>
        <w:t xml:space="preserve">Amanda Rzotkiewicz </w:t>
      </w:r>
      <w:r w:rsidR="00596B43">
        <w:rPr>
          <w:rFonts w:ascii="Times New Roman" w:hAnsi="Times New Roman"/>
          <w:sz w:val="22"/>
          <w:szCs w:val="22"/>
        </w:rPr>
        <w:t>(Chair</w:t>
      </w:r>
      <w:r w:rsidR="00594287">
        <w:rPr>
          <w:rFonts w:ascii="Times New Roman" w:hAnsi="Times New Roman"/>
          <w:sz w:val="22"/>
          <w:szCs w:val="22"/>
        </w:rPr>
        <w:t xml:space="preserve"> – Criminal Justice</w:t>
      </w:r>
      <w:r w:rsidR="00596B43">
        <w:rPr>
          <w:rFonts w:ascii="Times New Roman" w:hAnsi="Times New Roman"/>
          <w:sz w:val="22"/>
          <w:szCs w:val="22"/>
        </w:rPr>
        <w:t>)</w:t>
      </w:r>
      <w:r w:rsidR="004B0A3B">
        <w:rPr>
          <w:rFonts w:ascii="Times New Roman" w:hAnsi="Times New Roman"/>
          <w:sz w:val="22"/>
          <w:szCs w:val="22"/>
        </w:rPr>
        <w:t>, Eleanor Rappolee (Earth &amp; Environmental Sciences)</w:t>
      </w:r>
      <w:r w:rsidR="00B61C01">
        <w:rPr>
          <w:rFonts w:ascii="Times New Roman" w:hAnsi="Times New Roman"/>
          <w:sz w:val="22"/>
          <w:szCs w:val="22"/>
        </w:rPr>
        <w:t>, Allyson Brady (Earth &amp; Environmental Sciences)</w:t>
      </w:r>
    </w:p>
    <w:p w14:paraId="6F63035E" w14:textId="77777777" w:rsidR="00D97D61" w:rsidRDefault="00D97D61" w:rsidP="00596B43">
      <w:pPr>
        <w:rPr>
          <w:rFonts w:ascii="Times New Roman" w:hAnsi="Times New Roman"/>
          <w:sz w:val="22"/>
          <w:szCs w:val="22"/>
        </w:rPr>
      </w:pPr>
    </w:p>
    <w:p w14:paraId="4485288E" w14:textId="088462CD" w:rsidR="00D97D61" w:rsidRDefault="00D97D61" w:rsidP="00D77CF5">
      <w:pPr>
        <w:pStyle w:val="Heading2"/>
      </w:pPr>
      <w:r>
        <w:t>M</w:t>
      </w:r>
      <w:r w:rsidR="005A7930">
        <w:t>ENTORSHIP</w:t>
      </w:r>
    </w:p>
    <w:p w14:paraId="27310542" w14:textId="26C02F8C" w:rsidR="00D77CF5" w:rsidRPr="00594287" w:rsidRDefault="00D77CF5" w:rsidP="00D77CF5">
      <w:pPr>
        <w:rPr>
          <w:sz w:val="22"/>
          <w:szCs w:val="18"/>
        </w:rPr>
      </w:pPr>
    </w:p>
    <w:p w14:paraId="737FEAB9" w14:textId="3B9F4EF5" w:rsidR="004B0A3B" w:rsidRDefault="004B0A3B" w:rsidP="00594287">
      <w:pPr>
        <w:tabs>
          <w:tab w:val="left" w:pos="1080"/>
        </w:tabs>
        <w:rPr>
          <w:sz w:val="22"/>
          <w:szCs w:val="18"/>
        </w:rPr>
      </w:pPr>
      <w:r>
        <w:rPr>
          <w:sz w:val="22"/>
          <w:szCs w:val="18"/>
        </w:rPr>
        <w:t>2020</w:t>
      </w:r>
      <w:r>
        <w:rPr>
          <w:sz w:val="22"/>
          <w:szCs w:val="18"/>
        </w:rPr>
        <w:tab/>
        <w:t>Society for Risk Analysis Mentorship program</w:t>
      </w:r>
    </w:p>
    <w:p w14:paraId="7C61F9C8" w14:textId="77777777" w:rsidR="004B0A3B" w:rsidRDefault="004B0A3B" w:rsidP="00594287">
      <w:pPr>
        <w:tabs>
          <w:tab w:val="left" w:pos="1080"/>
        </w:tabs>
        <w:rPr>
          <w:sz w:val="22"/>
          <w:szCs w:val="18"/>
        </w:rPr>
      </w:pPr>
    </w:p>
    <w:p w14:paraId="35ECD0EC" w14:textId="4E782DBF" w:rsidR="00594287" w:rsidRPr="00594287" w:rsidRDefault="00594287" w:rsidP="00594287">
      <w:pPr>
        <w:tabs>
          <w:tab w:val="left" w:pos="1080"/>
        </w:tabs>
        <w:rPr>
          <w:sz w:val="22"/>
          <w:szCs w:val="18"/>
        </w:rPr>
      </w:pPr>
      <w:r w:rsidRPr="00594287">
        <w:rPr>
          <w:sz w:val="22"/>
          <w:szCs w:val="18"/>
        </w:rPr>
        <w:t>2019</w:t>
      </w:r>
      <w:r>
        <w:rPr>
          <w:sz w:val="22"/>
          <w:szCs w:val="18"/>
        </w:rPr>
        <w:tab/>
        <w:t>Society for Risk Analysis Mentorship program</w:t>
      </w:r>
    </w:p>
    <w:p w14:paraId="776CDF51" w14:textId="77777777" w:rsidR="00594287" w:rsidRPr="00594287" w:rsidRDefault="00594287" w:rsidP="00D97D61">
      <w:pPr>
        <w:tabs>
          <w:tab w:val="left" w:pos="1080"/>
        </w:tabs>
        <w:rPr>
          <w:rFonts w:ascii="Times New Roman" w:hAnsi="Times New Roman"/>
          <w:sz w:val="20"/>
        </w:rPr>
      </w:pPr>
    </w:p>
    <w:p w14:paraId="4371AFB8" w14:textId="5016028E" w:rsidR="00D97D61" w:rsidRDefault="00D97D61" w:rsidP="00D97D61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Future Academic Scholars in Teaching (FAST) Fellowship Mentor</w:t>
      </w:r>
    </w:p>
    <w:p w14:paraId="42B46463" w14:textId="048A9B75" w:rsidR="00835AE5" w:rsidRDefault="00835AE5" w:rsidP="00835AE5">
      <w:pPr>
        <w:tabs>
          <w:tab w:val="left" w:pos="108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Mentored MSU PhD student in the design, implementation and analysis of</w:t>
      </w:r>
      <w:r w:rsidR="00B16CA2">
        <w:rPr>
          <w:rFonts w:ascii="Times New Roman" w:hAnsi="Times New Roman"/>
          <w:sz w:val="22"/>
          <w:szCs w:val="22"/>
        </w:rPr>
        <w:t xml:space="preserve"> an educational intervention aimed at improving the learning outcomes and writing skills of MSU students</w:t>
      </w:r>
    </w:p>
    <w:p w14:paraId="5B7E48E0" w14:textId="77777777" w:rsidR="00D97D61" w:rsidRDefault="00D97D61" w:rsidP="00D97D61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</w:p>
    <w:p w14:paraId="1EA382D4" w14:textId="29832D3E" w:rsidR="00D77CF5" w:rsidRDefault="00D77CF5" w:rsidP="00D97D61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2018</w:t>
      </w:r>
      <w:r>
        <w:rPr>
          <w:rFonts w:ascii="Times New Roman" w:hAnsi="Times New Roman"/>
          <w:sz w:val="22"/>
          <w:szCs w:val="22"/>
        </w:rPr>
        <w:tab/>
        <w:t>AASHE Mentorship program</w:t>
      </w:r>
    </w:p>
    <w:p w14:paraId="0CC422F8" w14:textId="77777777" w:rsidR="00D97D61" w:rsidRDefault="00D97D61" w:rsidP="00D77CF5"/>
    <w:p w14:paraId="151E0791" w14:textId="24E0F484" w:rsidR="00FB090E" w:rsidRDefault="00FA1336" w:rsidP="0056455E">
      <w:pPr>
        <w:pStyle w:val="Heading2"/>
      </w:pPr>
      <w:r>
        <w:t xml:space="preserve">UNIVERSITY </w:t>
      </w:r>
      <w:r w:rsidR="00FB090E">
        <w:t>SERVICE</w:t>
      </w:r>
    </w:p>
    <w:p w14:paraId="56111B13" w14:textId="77777777" w:rsidR="00FB090E" w:rsidRDefault="00FB090E" w:rsidP="00FB090E">
      <w:pPr>
        <w:rPr>
          <w:rFonts w:ascii="Times New Roman" w:hAnsi="Times New Roman"/>
          <w:i/>
          <w:sz w:val="22"/>
          <w:szCs w:val="22"/>
        </w:rPr>
      </w:pPr>
    </w:p>
    <w:p w14:paraId="182253EA" w14:textId="7EAF9ABB" w:rsidR="00CE66F1" w:rsidRDefault="00CE66F1" w:rsidP="00CE66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Current:</w:t>
      </w:r>
    </w:p>
    <w:p w14:paraId="31CFE302" w14:textId="6B910E45" w:rsidR="006925D0" w:rsidRDefault="006925D0" w:rsidP="00CE66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Awards Committee – School of Criminal Justice – member</w:t>
      </w:r>
    </w:p>
    <w:p w14:paraId="65CD17CC" w14:textId="77777777" w:rsidR="006925D0" w:rsidRDefault="006925D0" w:rsidP="006925D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Bylaws Committee – School of Criminal Justice – member</w:t>
      </w:r>
    </w:p>
    <w:p w14:paraId="53DF720F" w14:textId="77777777" w:rsidR="006925D0" w:rsidRDefault="006925D0" w:rsidP="00CE66F1">
      <w:pPr>
        <w:rPr>
          <w:rFonts w:ascii="Times New Roman" w:hAnsi="Times New Roman"/>
          <w:sz w:val="22"/>
          <w:szCs w:val="22"/>
        </w:rPr>
      </w:pPr>
    </w:p>
    <w:p w14:paraId="76947598" w14:textId="77777777" w:rsidR="00CE66F1" w:rsidRDefault="00CE66F1" w:rsidP="00CE66F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Past:</w:t>
      </w:r>
    </w:p>
    <w:p w14:paraId="636E2318" w14:textId="77777777" w:rsidR="006925D0" w:rsidRPr="00CE66F1" w:rsidRDefault="006925D0" w:rsidP="006925D0">
      <w:pPr>
        <w:ind w:firstLine="720"/>
        <w:rPr>
          <w:rFonts w:ascii="Times New Roman" w:hAnsi="Times New Roman"/>
          <w:sz w:val="22"/>
          <w:szCs w:val="22"/>
        </w:rPr>
      </w:pPr>
      <w:r>
        <w:rPr>
          <w:sz w:val="22"/>
        </w:rPr>
        <w:t>University Faculty Grievance Panel – Member</w:t>
      </w:r>
      <w:r>
        <w:rPr>
          <w:sz w:val="22"/>
        </w:rPr>
        <w:tab/>
      </w:r>
    </w:p>
    <w:p w14:paraId="13452F55" w14:textId="77777777" w:rsidR="006925D0" w:rsidRDefault="006925D0" w:rsidP="006925D0">
      <w:pPr>
        <w:pStyle w:val="ListParagraph"/>
        <w:rPr>
          <w:sz w:val="22"/>
        </w:rPr>
      </w:pPr>
      <w:r>
        <w:rPr>
          <w:sz w:val="22"/>
        </w:rPr>
        <w:t>College of Social Science Graduate Student Hearing Board – Chair</w:t>
      </w:r>
    </w:p>
    <w:p w14:paraId="60357AA9" w14:textId="77777777" w:rsidR="006925D0" w:rsidRDefault="006925D0" w:rsidP="006925D0">
      <w:pPr>
        <w:pStyle w:val="ListParagraph"/>
        <w:rPr>
          <w:sz w:val="22"/>
        </w:rPr>
      </w:pPr>
      <w:r w:rsidRPr="00FB090E">
        <w:rPr>
          <w:sz w:val="22"/>
        </w:rPr>
        <w:t>Graduate Program Council – Environmental Science &amp; Policy Program</w:t>
      </w:r>
      <w:r>
        <w:rPr>
          <w:sz w:val="22"/>
        </w:rPr>
        <w:t>, member</w:t>
      </w:r>
    </w:p>
    <w:p w14:paraId="6F5082E4" w14:textId="67FBD39E" w:rsidR="00CE66F1" w:rsidRDefault="00CE66F1" w:rsidP="00CE66F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Faculty Advisory Committee – School of Criminal Justice</w:t>
      </w:r>
    </w:p>
    <w:p w14:paraId="05E55FFD" w14:textId="51E23D25" w:rsidR="00FA1336" w:rsidRPr="00CE66F1" w:rsidRDefault="00FB090E" w:rsidP="00CE66F1">
      <w:pPr>
        <w:ind w:firstLine="720"/>
        <w:rPr>
          <w:rFonts w:ascii="Times New Roman" w:hAnsi="Times New Roman"/>
          <w:sz w:val="22"/>
          <w:szCs w:val="22"/>
        </w:rPr>
      </w:pPr>
      <w:r w:rsidRPr="00CE66F1">
        <w:rPr>
          <w:rFonts w:ascii="Times New Roman" w:hAnsi="Times New Roman"/>
          <w:sz w:val="22"/>
          <w:szCs w:val="22"/>
        </w:rPr>
        <w:t xml:space="preserve">Equity, Justice, and Inclusion Committee – School of Criminal Justice, </w:t>
      </w:r>
      <w:r w:rsidR="00594287" w:rsidRPr="00CE66F1">
        <w:rPr>
          <w:rFonts w:ascii="Times New Roman" w:hAnsi="Times New Roman"/>
          <w:sz w:val="22"/>
          <w:szCs w:val="22"/>
        </w:rPr>
        <w:t>co-</w:t>
      </w:r>
      <w:r w:rsidRPr="00CE66F1">
        <w:rPr>
          <w:rFonts w:ascii="Times New Roman" w:hAnsi="Times New Roman"/>
          <w:sz w:val="22"/>
          <w:szCs w:val="22"/>
        </w:rPr>
        <w:t>chair</w:t>
      </w:r>
      <w:r w:rsidR="00FA1336" w:rsidRPr="00CE66F1">
        <w:rPr>
          <w:rFonts w:ascii="Times New Roman" w:hAnsi="Times New Roman"/>
          <w:sz w:val="22"/>
          <w:szCs w:val="22"/>
        </w:rPr>
        <w:t xml:space="preserve"> &amp; graduate </w:t>
      </w:r>
    </w:p>
    <w:p w14:paraId="1F4FDE55" w14:textId="510B09A2" w:rsidR="00FB090E" w:rsidRPr="00FB090E" w:rsidRDefault="00FA1336" w:rsidP="00FA1336">
      <w:pPr>
        <w:pStyle w:val="ListParagraph"/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student subcommittee chair</w:t>
      </w:r>
      <w:r w:rsidR="003A1E74">
        <w:rPr>
          <w:rFonts w:ascii="Times New Roman" w:hAnsi="Times New Roman"/>
          <w:sz w:val="22"/>
          <w:szCs w:val="22"/>
        </w:rPr>
        <w:t xml:space="preserve"> </w:t>
      </w:r>
    </w:p>
    <w:p w14:paraId="603CAA9C" w14:textId="62E9660F" w:rsidR="00FA1336" w:rsidRDefault="00FA1336" w:rsidP="00E52E6A">
      <w:pPr>
        <w:pStyle w:val="ListParagraph"/>
        <w:rPr>
          <w:sz w:val="22"/>
        </w:rPr>
      </w:pPr>
    </w:p>
    <w:p w14:paraId="618D7DE4" w14:textId="77777777" w:rsidR="004B0A36" w:rsidRDefault="004B0A36" w:rsidP="004B0A36"/>
    <w:p w14:paraId="2FCEFFB2" w14:textId="58E84435" w:rsidR="00645273" w:rsidRDefault="00645273" w:rsidP="0056455E">
      <w:pPr>
        <w:pStyle w:val="Heading2"/>
      </w:pPr>
      <w:r>
        <w:t>P</w:t>
      </w:r>
      <w:r w:rsidR="0056455E">
        <w:t>ROFESSIONAL</w:t>
      </w:r>
      <w:r w:rsidR="00FA1336">
        <w:t xml:space="preserve"> SERVICE</w:t>
      </w:r>
    </w:p>
    <w:p w14:paraId="3334283B" w14:textId="080E1532" w:rsidR="00645273" w:rsidRDefault="00FB090E" w:rsidP="00A40AD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14:paraId="6181334A" w14:textId="03610E88" w:rsidR="007F089F" w:rsidRDefault="007F089F" w:rsidP="003A1E74">
      <w:pPr>
        <w:pStyle w:val="Heading3"/>
      </w:pPr>
      <w:r>
        <w:t>Leadership</w:t>
      </w:r>
    </w:p>
    <w:p w14:paraId="4A449AE2" w14:textId="0A3B294A" w:rsidR="00433EBE" w:rsidRPr="00433EBE" w:rsidRDefault="007F089F" w:rsidP="00433EBE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</w:p>
    <w:p w14:paraId="1FC63100" w14:textId="30CC8CA0" w:rsidR="007F089F" w:rsidRPr="00FB090E" w:rsidRDefault="007F089F" w:rsidP="00FE2F90">
      <w:pPr>
        <w:ind w:firstLine="720"/>
        <w:rPr>
          <w:rFonts w:ascii="Times New Roman" w:hAnsi="Times New Roman"/>
          <w:b/>
          <w:sz w:val="22"/>
          <w:szCs w:val="22"/>
        </w:rPr>
      </w:pPr>
      <w:r w:rsidRPr="00FB090E">
        <w:rPr>
          <w:rFonts w:ascii="Times New Roman" w:hAnsi="Times New Roman"/>
          <w:sz w:val="22"/>
          <w:szCs w:val="22"/>
        </w:rPr>
        <w:t xml:space="preserve">Councilor </w:t>
      </w:r>
      <w:r w:rsidR="00FE2F90" w:rsidRPr="00FB090E">
        <w:rPr>
          <w:rFonts w:ascii="Times New Roman" w:hAnsi="Times New Roman"/>
          <w:sz w:val="22"/>
          <w:szCs w:val="22"/>
        </w:rPr>
        <w:t>– Risk Communication, Society of Risk Analysis</w:t>
      </w:r>
      <w:r w:rsidR="003A1E74">
        <w:rPr>
          <w:rFonts w:ascii="Times New Roman" w:hAnsi="Times New Roman"/>
          <w:sz w:val="22"/>
          <w:szCs w:val="22"/>
        </w:rPr>
        <w:t xml:space="preserve">, 2018 – 2020 </w:t>
      </w:r>
      <w:r w:rsidRPr="00FB090E">
        <w:rPr>
          <w:rFonts w:ascii="Times New Roman" w:hAnsi="Times New Roman"/>
          <w:b/>
          <w:sz w:val="22"/>
          <w:szCs w:val="22"/>
        </w:rPr>
        <w:tab/>
      </w:r>
      <w:r w:rsidR="003A1E74">
        <w:rPr>
          <w:rFonts w:ascii="Times New Roman" w:hAnsi="Times New Roman"/>
          <w:b/>
          <w:sz w:val="22"/>
          <w:szCs w:val="22"/>
        </w:rPr>
        <w:t xml:space="preserve"> </w:t>
      </w:r>
    </w:p>
    <w:p w14:paraId="2711833C" w14:textId="77777777" w:rsidR="007F089F" w:rsidRPr="007F089F" w:rsidRDefault="007F089F" w:rsidP="00A40ADD">
      <w:pPr>
        <w:rPr>
          <w:rFonts w:ascii="Times New Roman" w:hAnsi="Times New Roman"/>
          <w:b/>
          <w:i/>
          <w:sz w:val="22"/>
          <w:szCs w:val="22"/>
        </w:rPr>
      </w:pPr>
    </w:p>
    <w:p w14:paraId="0D93C12A" w14:textId="6661BB34" w:rsidR="00C42025" w:rsidRDefault="00C42025" w:rsidP="003A1E74">
      <w:pPr>
        <w:pStyle w:val="Heading3"/>
      </w:pPr>
      <w:r>
        <w:t>Membership</w:t>
      </w:r>
      <w:r w:rsidR="00DA6F4B">
        <w:t>s</w:t>
      </w:r>
    </w:p>
    <w:p w14:paraId="6E62AADC" w14:textId="77777777" w:rsidR="002A5E62" w:rsidRDefault="002A5E62" w:rsidP="00A40ADD">
      <w:pPr>
        <w:rPr>
          <w:rFonts w:ascii="Times New Roman" w:hAnsi="Times New Roman"/>
          <w:b/>
          <w:i/>
          <w:sz w:val="22"/>
          <w:szCs w:val="22"/>
        </w:rPr>
      </w:pPr>
    </w:p>
    <w:p w14:paraId="4E57AC02" w14:textId="1006C28F" w:rsidR="00DA6F4B" w:rsidRPr="00E52E6A" w:rsidRDefault="00DA6F4B" w:rsidP="00A40AD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ab/>
      </w:r>
      <w:r w:rsidR="002A5E62" w:rsidRPr="00E52E6A">
        <w:rPr>
          <w:rFonts w:ascii="Times New Roman" w:hAnsi="Times New Roman"/>
          <w:sz w:val="22"/>
          <w:szCs w:val="22"/>
        </w:rPr>
        <w:t>Association for the Advancement of Sustainability in Higher Education</w:t>
      </w:r>
    </w:p>
    <w:p w14:paraId="714B9E45" w14:textId="7EA139BB" w:rsidR="00DA6F4B" w:rsidRPr="00E52E6A" w:rsidRDefault="00DA6F4B" w:rsidP="00A40ADD">
      <w:pPr>
        <w:rPr>
          <w:rFonts w:ascii="Times New Roman" w:hAnsi="Times New Roman"/>
          <w:sz w:val="22"/>
          <w:szCs w:val="22"/>
        </w:rPr>
      </w:pPr>
      <w:r w:rsidRPr="00E52E6A">
        <w:rPr>
          <w:rFonts w:ascii="Times New Roman" w:hAnsi="Times New Roman"/>
          <w:b/>
          <w:sz w:val="22"/>
          <w:szCs w:val="22"/>
        </w:rPr>
        <w:tab/>
      </w:r>
      <w:r w:rsidRPr="00E52E6A">
        <w:rPr>
          <w:rFonts w:ascii="Times New Roman" w:hAnsi="Times New Roman"/>
          <w:sz w:val="22"/>
          <w:szCs w:val="22"/>
        </w:rPr>
        <w:t>Society for Risk Analysis</w:t>
      </w:r>
    </w:p>
    <w:p w14:paraId="51528208" w14:textId="4CB5F066" w:rsidR="00051EA4" w:rsidRPr="00E52E6A" w:rsidRDefault="00051EA4" w:rsidP="00A40ADD">
      <w:pPr>
        <w:rPr>
          <w:rFonts w:ascii="Times New Roman" w:hAnsi="Times New Roman"/>
          <w:sz w:val="22"/>
          <w:szCs w:val="22"/>
        </w:rPr>
      </w:pPr>
      <w:r w:rsidRPr="00E52E6A">
        <w:rPr>
          <w:rFonts w:ascii="Times New Roman" w:hAnsi="Times New Roman"/>
          <w:sz w:val="22"/>
          <w:szCs w:val="22"/>
        </w:rPr>
        <w:tab/>
        <w:t>International Association</w:t>
      </w:r>
      <w:r w:rsidR="00284D2C" w:rsidRPr="00E52E6A">
        <w:rPr>
          <w:rFonts w:ascii="Times New Roman" w:hAnsi="Times New Roman"/>
          <w:sz w:val="22"/>
          <w:szCs w:val="22"/>
        </w:rPr>
        <w:t xml:space="preserve"> for Society and Natural Resources</w:t>
      </w:r>
    </w:p>
    <w:p w14:paraId="78661F1A" w14:textId="77777777" w:rsidR="00C42025" w:rsidRDefault="00C42025" w:rsidP="00A40ADD">
      <w:pPr>
        <w:rPr>
          <w:rFonts w:ascii="Times New Roman" w:hAnsi="Times New Roman"/>
          <w:b/>
          <w:sz w:val="22"/>
          <w:szCs w:val="22"/>
        </w:rPr>
      </w:pPr>
    </w:p>
    <w:p w14:paraId="36506E9C" w14:textId="5203F731" w:rsidR="003A1E74" w:rsidRDefault="003A1E74" w:rsidP="003A1E74">
      <w:pPr>
        <w:pStyle w:val="Heading3"/>
      </w:pPr>
      <w:r>
        <w:t>Associate Editor</w:t>
      </w:r>
    </w:p>
    <w:p w14:paraId="1CFC39B3" w14:textId="77777777" w:rsidR="003A1E74" w:rsidRDefault="003A1E74" w:rsidP="003A1E74">
      <w:pPr>
        <w:ind w:left="1080" w:hanging="360"/>
      </w:pPr>
    </w:p>
    <w:p w14:paraId="5BCD64AE" w14:textId="55F903C0" w:rsidR="003A1E74" w:rsidRPr="003A1E74" w:rsidRDefault="003A1E74" w:rsidP="003A1E74">
      <w:pPr>
        <w:ind w:left="1080" w:hanging="360"/>
        <w:rPr>
          <w:rFonts w:ascii="Times New Roman" w:hAnsi="Times New Roman"/>
          <w:iCs/>
          <w:sz w:val="22"/>
          <w:szCs w:val="22"/>
        </w:rPr>
      </w:pPr>
      <w:r w:rsidRPr="006F294A">
        <w:rPr>
          <w:rFonts w:ascii="Times New Roman" w:hAnsi="Times New Roman"/>
          <w:i/>
          <w:sz w:val="22"/>
          <w:szCs w:val="22"/>
        </w:rPr>
        <w:t>Society and Natural Resources</w:t>
      </w:r>
      <w:r>
        <w:rPr>
          <w:rFonts w:ascii="Times New Roman" w:hAnsi="Times New Roman"/>
          <w:iCs/>
          <w:sz w:val="22"/>
          <w:szCs w:val="22"/>
        </w:rPr>
        <w:t xml:space="preserve">, 2020 – present </w:t>
      </w:r>
    </w:p>
    <w:p w14:paraId="27E6C11C" w14:textId="5A8B14EE" w:rsidR="003A1E74" w:rsidRPr="003A1E74" w:rsidRDefault="003A1E74" w:rsidP="003A1E74">
      <w:r>
        <w:tab/>
      </w:r>
    </w:p>
    <w:p w14:paraId="72F82DBB" w14:textId="323BAC5E" w:rsidR="00645273" w:rsidRPr="00645273" w:rsidRDefault="008C1187" w:rsidP="003A1E74">
      <w:pPr>
        <w:pStyle w:val="Heading3"/>
      </w:pPr>
      <w:r>
        <w:t xml:space="preserve">Ad-Hoc </w:t>
      </w:r>
      <w:r w:rsidR="00645273">
        <w:t>Reviewer</w:t>
      </w:r>
    </w:p>
    <w:p w14:paraId="35FF5805" w14:textId="77777777" w:rsidR="00645273" w:rsidRDefault="00645273" w:rsidP="00A40ADD">
      <w:pPr>
        <w:ind w:left="1080" w:hanging="1080"/>
        <w:rPr>
          <w:rFonts w:ascii="Times New Roman" w:hAnsi="Times New Roman"/>
          <w:b/>
          <w:sz w:val="22"/>
          <w:szCs w:val="22"/>
        </w:rPr>
      </w:pPr>
    </w:p>
    <w:p w14:paraId="4EF9C1FB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Environmental Studies and Sciences</w:t>
      </w:r>
    </w:p>
    <w:p w14:paraId="0034297F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Great Lakes Research</w:t>
      </w:r>
    </w:p>
    <w:p w14:paraId="6F8C42DA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Risk Analysis</w:t>
      </w:r>
    </w:p>
    <w:p w14:paraId="132766FE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International Journal of Sustainability in Higher Education</w:t>
      </w:r>
    </w:p>
    <w:p w14:paraId="1559902F" w14:textId="5B8F1B7C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Environmental Communication</w:t>
      </w:r>
    </w:p>
    <w:p w14:paraId="439DB852" w14:textId="77777777" w:rsidR="003A1E74" w:rsidRDefault="003A1E74" w:rsidP="003A1E74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G</w:t>
      </w:r>
      <w:r w:rsidRPr="00A70317">
        <w:rPr>
          <w:rFonts w:ascii="Times New Roman" w:hAnsi="Times New Roman"/>
          <w:i/>
          <w:sz w:val="22"/>
          <w:szCs w:val="22"/>
        </w:rPr>
        <w:t>lobal Environmental Change</w:t>
      </w:r>
    </w:p>
    <w:p w14:paraId="08998F43" w14:textId="0F004853" w:rsidR="00EA5B3C" w:rsidRDefault="00EA5B3C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Health Communication</w:t>
      </w:r>
    </w:p>
    <w:p w14:paraId="789A540B" w14:textId="671B70CA" w:rsidR="0056455E" w:rsidRDefault="0056455E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International Journal of Communication</w:t>
      </w:r>
    </w:p>
    <w:p w14:paraId="2A57840E" w14:textId="7EB7C3A3" w:rsidR="0056455E" w:rsidRDefault="0056455E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Environmental Education and Research</w:t>
      </w:r>
    </w:p>
    <w:p w14:paraId="64B49D6B" w14:textId="717FDDDA" w:rsidR="00C42025" w:rsidRDefault="00C42025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Environment, Systems, and Decisions</w:t>
      </w:r>
    </w:p>
    <w:p w14:paraId="31A70467" w14:textId="4CE43463" w:rsidR="00360D69" w:rsidRPr="00360D69" w:rsidRDefault="00360D69" w:rsidP="00645273">
      <w:pPr>
        <w:ind w:left="1080" w:hanging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Journal of Risk Research</w:t>
      </w:r>
    </w:p>
    <w:p w14:paraId="16FDEC4A" w14:textId="765DF825" w:rsidR="00077C37" w:rsidRDefault="0056455E" w:rsidP="000B4857">
      <w:pPr>
        <w:ind w:left="1080" w:hanging="36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International Journal of Risk Assessment and Management</w:t>
      </w:r>
    </w:p>
    <w:sectPr w:rsidR="00077C37" w:rsidSect="0041172F">
      <w:headerReference w:type="default" r:id="rId34"/>
      <w:footerReference w:type="default" r:id="rId35"/>
      <w:pgSz w:w="12240" w:h="15840"/>
      <w:pgMar w:top="1152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FE9E" w14:textId="77777777" w:rsidR="009A5A4B" w:rsidRDefault="009A5A4B" w:rsidP="00455BC2">
      <w:r>
        <w:separator/>
      </w:r>
    </w:p>
  </w:endnote>
  <w:endnote w:type="continuationSeparator" w:id="0">
    <w:p w14:paraId="3C4BE7F1" w14:textId="77777777" w:rsidR="009A5A4B" w:rsidRDefault="009A5A4B" w:rsidP="0045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2E43" w14:textId="77777777" w:rsidR="0023005F" w:rsidRPr="005A7930" w:rsidRDefault="0023005F" w:rsidP="0023005F">
    <w:pPr>
      <w:pStyle w:val="Footer"/>
      <w:pBdr>
        <w:top w:val="single" w:sz="4" w:space="1" w:color="595959" w:themeColor="text1" w:themeTint="A6"/>
      </w:pBdr>
      <w:rPr>
        <w:rFonts w:ascii="Times New Roman" w:eastAsiaTheme="majorEastAsia" w:hAnsi="Times New Roman"/>
      </w:rPr>
    </w:pPr>
    <w:r w:rsidRPr="005A7930">
      <w:rPr>
        <w:rFonts w:ascii="Times New Roman" w:eastAsiaTheme="majorEastAsia" w:hAnsi="Times New Roman"/>
      </w:rPr>
      <w:t>Zwickle, A.</w:t>
    </w:r>
    <w:r w:rsidRPr="005A7930">
      <w:rPr>
        <w:rFonts w:ascii="Times New Roman" w:eastAsiaTheme="majorEastAsia" w:hAnsi="Times New Roman"/>
      </w:rPr>
      <w:ptab w:relativeTo="margin" w:alignment="right" w:leader="none"/>
    </w:r>
    <w:r w:rsidRPr="005A7930">
      <w:rPr>
        <w:rFonts w:ascii="Times New Roman" w:eastAsiaTheme="majorEastAsia" w:hAnsi="Times New Roman"/>
      </w:rPr>
      <w:t xml:space="preserve">Page </w:t>
    </w:r>
    <w:r w:rsidRPr="005A7930">
      <w:rPr>
        <w:rFonts w:ascii="Times New Roman" w:eastAsiaTheme="minorEastAsia" w:hAnsi="Times New Roman"/>
      </w:rPr>
      <w:fldChar w:fldCharType="begin"/>
    </w:r>
    <w:r w:rsidRPr="005A7930">
      <w:rPr>
        <w:rFonts w:ascii="Times New Roman" w:hAnsi="Times New Roman"/>
      </w:rPr>
      <w:instrText xml:space="preserve"> PAGE   \* MERGEFORMAT </w:instrText>
    </w:r>
    <w:r w:rsidRPr="005A7930">
      <w:rPr>
        <w:rFonts w:ascii="Times New Roman" w:eastAsiaTheme="minorEastAsia" w:hAnsi="Times New Roman"/>
      </w:rPr>
      <w:fldChar w:fldCharType="separate"/>
    </w:r>
    <w:r w:rsidR="00ED5254" w:rsidRPr="00ED5254">
      <w:rPr>
        <w:rFonts w:ascii="Times New Roman" w:eastAsiaTheme="majorEastAsia" w:hAnsi="Times New Roman"/>
        <w:noProof/>
      </w:rPr>
      <w:t>9</w:t>
    </w:r>
    <w:r w:rsidRPr="005A7930">
      <w:rPr>
        <w:rFonts w:ascii="Times New Roman" w:eastAsiaTheme="majorEastAsia" w:hAnsi="Times New Roman"/>
        <w:noProof/>
      </w:rPr>
      <w:fldChar w:fldCharType="end"/>
    </w:r>
    <w:r w:rsidRPr="005A7930">
      <w:rPr>
        <w:rFonts w:ascii="Times New Roman" w:eastAsiaTheme="majorEastAsia" w:hAnsi="Times New Roman"/>
        <w:noProof/>
      </w:rPr>
      <w:t xml:space="preserve"> </w:t>
    </w:r>
  </w:p>
  <w:p w14:paraId="39149ADB" w14:textId="77777777" w:rsidR="00B87B5D" w:rsidRPr="005A7930" w:rsidRDefault="00B87B5D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8740" w14:textId="77777777" w:rsidR="009A5A4B" w:rsidRDefault="009A5A4B" w:rsidP="00455BC2">
      <w:r>
        <w:separator/>
      </w:r>
    </w:p>
  </w:footnote>
  <w:footnote w:type="continuationSeparator" w:id="0">
    <w:p w14:paraId="6CCBE53C" w14:textId="77777777" w:rsidR="009A5A4B" w:rsidRDefault="009A5A4B" w:rsidP="0045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2B8A" w14:textId="77777777" w:rsidR="00B87B5D" w:rsidRDefault="00B87B5D" w:rsidP="00455BC2">
    <w:pPr>
      <w:pStyle w:val="Header"/>
      <w:tabs>
        <w:tab w:val="clear" w:pos="4680"/>
        <w:tab w:val="clear" w:pos="9360"/>
        <w:tab w:val="center" w:pos="4968"/>
        <w:tab w:val="right" w:pos="9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C85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B7717"/>
    <w:multiLevelType w:val="hybridMultilevel"/>
    <w:tmpl w:val="E820D4F4"/>
    <w:lvl w:ilvl="0" w:tplc="05168014">
      <w:start w:val="2012"/>
      <w:numFmt w:val="bullet"/>
      <w:lvlText w:val="-"/>
      <w:lvlJc w:val="left"/>
      <w:pPr>
        <w:ind w:left="108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54E02"/>
    <w:multiLevelType w:val="multilevel"/>
    <w:tmpl w:val="73E483F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3" w15:restartNumberingAfterBreak="0">
    <w:nsid w:val="109D0907"/>
    <w:multiLevelType w:val="multilevel"/>
    <w:tmpl w:val="F44C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A3E82"/>
    <w:multiLevelType w:val="hybridMultilevel"/>
    <w:tmpl w:val="8E98E430"/>
    <w:lvl w:ilvl="0" w:tplc="01D6AEDA">
      <w:numFmt w:val="bullet"/>
      <w:lvlText w:val="-"/>
      <w:lvlJc w:val="left"/>
      <w:pPr>
        <w:ind w:left="1530" w:hanging="360"/>
      </w:pPr>
      <w:rPr>
        <w:rFonts w:ascii="Times New Roman" w:eastAsia="Time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6D054AB"/>
    <w:multiLevelType w:val="hybridMultilevel"/>
    <w:tmpl w:val="83E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400CE"/>
    <w:multiLevelType w:val="hybridMultilevel"/>
    <w:tmpl w:val="165E858A"/>
    <w:lvl w:ilvl="0" w:tplc="C7D6D9CC">
      <w:start w:val="2017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72ED9"/>
    <w:multiLevelType w:val="hybridMultilevel"/>
    <w:tmpl w:val="F5069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61648A"/>
    <w:multiLevelType w:val="hybridMultilevel"/>
    <w:tmpl w:val="FEE8B5B0"/>
    <w:lvl w:ilvl="0" w:tplc="1AD83B78">
      <w:numFmt w:val="bullet"/>
      <w:lvlText w:val="-"/>
      <w:lvlJc w:val="left"/>
      <w:pPr>
        <w:ind w:left="180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4C6A19"/>
    <w:multiLevelType w:val="hybridMultilevel"/>
    <w:tmpl w:val="77FEDE64"/>
    <w:lvl w:ilvl="0" w:tplc="1CA65F46">
      <w:numFmt w:val="bullet"/>
      <w:lvlText w:val="-"/>
      <w:lvlJc w:val="left"/>
      <w:pPr>
        <w:ind w:left="180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620A99"/>
    <w:multiLevelType w:val="hybridMultilevel"/>
    <w:tmpl w:val="0C24251C"/>
    <w:lvl w:ilvl="0" w:tplc="D29C3718">
      <w:numFmt w:val="bullet"/>
      <w:lvlText w:val="-"/>
      <w:lvlJc w:val="left"/>
      <w:pPr>
        <w:ind w:left="25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4D17EE4"/>
    <w:multiLevelType w:val="hybridMultilevel"/>
    <w:tmpl w:val="862CAE96"/>
    <w:lvl w:ilvl="0" w:tplc="782A8A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94CF2"/>
    <w:multiLevelType w:val="multilevel"/>
    <w:tmpl w:val="4EF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32166"/>
    <w:multiLevelType w:val="hybridMultilevel"/>
    <w:tmpl w:val="ECEC9C3E"/>
    <w:lvl w:ilvl="0" w:tplc="CCCE947C">
      <w:start w:val="2013"/>
      <w:numFmt w:val="bullet"/>
      <w:lvlText w:val="-"/>
      <w:lvlJc w:val="left"/>
      <w:pPr>
        <w:ind w:left="108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A119C"/>
    <w:multiLevelType w:val="hybridMultilevel"/>
    <w:tmpl w:val="9FE6D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4C3283"/>
    <w:multiLevelType w:val="hybridMultilevel"/>
    <w:tmpl w:val="D4F2E784"/>
    <w:lvl w:ilvl="0" w:tplc="8C808F0A">
      <w:start w:val="1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C3474"/>
    <w:multiLevelType w:val="hybridMultilevel"/>
    <w:tmpl w:val="25B6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6352"/>
    <w:multiLevelType w:val="hybridMultilevel"/>
    <w:tmpl w:val="31EEFA2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59D45074"/>
    <w:multiLevelType w:val="hybridMultilevel"/>
    <w:tmpl w:val="7FA6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078DB"/>
    <w:multiLevelType w:val="hybridMultilevel"/>
    <w:tmpl w:val="5A46A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6779DC"/>
    <w:multiLevelType w:val="hybridMultilevel"/>
    <w:tmpl w:val="9D600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1E112C"/>
    <w:multiLevelType w:val="hybridMultilevel"/>
    <w:tmpl w:val="D36E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96FA5"/>
    <w:multiLevelType w:val="hybridMultilevel"/>
    <w:tmpl w:val="8DFA57C0"/>
    <w:lvl w:ilvl="0" w:tplc="DA940768">
      <w:start w:val="7"/>
      <w:numFmt w:val="bullet"/>
      <w:lvlText w:val="-"/>
      <w:lvlJc w:val="left"/>
      <w:pPr>
        <w:ind w:left="414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3" w15:restartNumberingAfterBreak="0">
    <w:nsid w:val="7ED03F91"/>
    <w:multiLevelType w:val="hybridMultilevel"/>
    <w:tmpl w:val="A5DA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D8C"/>
    <w:multiLevelType w:val="hybridMultilevel"/>
    <w:tmpl w:val="A5F66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126715">
    <w:abstractNumId w:val="10"/>
  </w:num>
  <w:num w:numId="2" w16cid:durableId="1658728843">
    <w:abstractNumId w:val="8"/>
  </w:num>
  <w:num w:numId="3" w16cid:durableId="1266231915">
    <w:abstractNumId w:val="9"/>
  </w:num>
  <w:num w:numId="4" w16cid:durableId="154885179">
    <w:abstractNumId w:val="13"/>
  </w:num>
  <w:num w:numId="5" w16cid:durableId="2052802236">
    <w:abstractNumId w:val="24"/>
  </w:num>
  <w:num w:numId="6" w16cid:durableId="1567178679">
    <w:abstractNumId w:val="14"/>
  </w:num>
  <w:num w:numId="7" w16cid:durableId="289357701">
    <w:abstractNumId w:val="7"/>
  </w:num>
  <w:num w:numId="8" w16cid:durableId="151533182">
    <w:abstractNumId w:val="16"/>
  </w:num>
  <w:num w:numId="9" w16cid:durableId="809595112">
    <w:abstractNumId w:val="5"/>
  </w:num>
  <w:num w:numId="10" w16cid:durableId="623195085">
    <w:abstractNumId w:val="17"/>
  </w:num>
  <w:num w:numId="11" w16cid:durableId="1144733146">
    <w:abstractNumId w:val="23"/>
  </w:num>
  <w:num w:numId="12" w16cid:durableId="474566843">
    <w:abstractNumId w:val="19"/>
  </w:num>
  <w:num w:numId="13" w16cid:durableId="1745566254">
    <w:abstractNumId w:val="1"/>
  </w:num>
  <w:num w:numId="14" w16cid:durableId="1375622796">
    <w:abstractNumId w:val="0"/>
  </w:num>
  <w:num w:numId="15" w16cid:durableId="2078672501">
    <w:abstractNumId w:val="20"/>
  </w:num>
  <w:num w:numId="16" w16cid:durableId="1327512483">
    <w:abstractNumId w:val="21"/>
  </w:num>
  <w:num w:numId="17" w16cid:durableId="136143044">
    <w:abstractNumId w:val="22"/>
  </w:num>
  <w:num w:numId="18" w16cid:durableId="459957435">
    <w:abstractNumId w:val="11"/>
  </w:num>
  <w:num w:numId="19" w16cid:durableId="1719932052">
    <w:abstractNumId w:val="18"/>
  </w:num>
  <w:num w:numId="20" w16cid:durableId="2066754251">
    <w:abstractNumId w:val="2"/>
  </w:num>
  <w:num w:numId="21" w16cid:durableId="1473475211">
    <w:abstractNumId w:val="6"/>
  </w:num>
  <w:num w:numId="22" w16cid:durableId="1704862744">
    <w:abstractNumId w:val="4"/>
  </w:num>
  <w:num w:numId="23" w16cid:durableId="1948153315">
    <w:abstractNumId w:val="15"/>
  </w:num>
  <w:num w:numId="24" w16cid:durableId="973290280">
    <w:abstractNumId w:val="3"/>
  </w:num>
  <w:num w:numId="25" w16cid:durableId="1032799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General.enl&lt;/item&gt;&lt;/Libraries&gt;&lt;/ENLibraries&gt;"/>
  </w:docVars>
  <w:rsids>
    <w:rsidRoot w:val="006A60FD"/>
    <w:rsid w:val="00001B12"/>
    <w:rsid w:val="000124FD"/>
    <w:rsid w:val="000171C8"/>
    <w:rsid w:val="0002347F"/>
    <w:rsid w:val="00024896"/>
    <w:rsid w:val="0003079B"/>
    <w:rsid w:val="0003321F"/>
    <w:rsid w:val="00036D5D"/>
    <w:rsid w:val="00037F62"/>
    <w:rsid w:val="00042299"/>
    <w:rsid w:val="00046A42"/>
    <w:rsid w:val="00047436"/>
    <w:rsid w:val="00050CF2"/>
    <w:rsid w:val="00051EA4"/>
    <w:rsid w:val="00055534"/>
    <w:rsid w:val="00057BBE"/>
    <w:rsid w:val="00063B49"/>
    <w:rsid w:val="000712DB"/>
    <w:rsid w:val="00071D37"/>
    <w:rsid w:val="00072F19"/>
    <w:rsid w:val="000737B6"/>
    <w:rsid w:val="00074214"/>
    <w:rsid w:val="000768E1"/>
    <w:rsid w:val="00077A5E"/>
    <w:rsid w:val="00077C37"/>
    <w:rsid w:val="00082954"/>
    <w:rsid w:val="00084E93"/>
    <w:rsid w:val="0009007B"/>
    <w:rsid w:val="000919BB"/>
    <w:rsid w:val="00095679"/>
    <w:rsid w:val="00096024"/>
    <w:rsid w:val="00096BE5"/>
    <w:rsid w:val="000A1957"/>
    <w:rsid w:val="000A52BB"/>
    <w:rsid w:val="000B3876"/>
    <w:rsid w:val="000B4857"/>
    <w:rsid w:val="000D1791"/>
    <w:rsid w:val="000D1DE5"/>
    <w:rsid w:val="000D4A05"/>
    <w:rsid w:val="000D5468"/>
    <w:rsid w:val="000D5DD1"/>
    <w:rsid w:val="000D70D6"/>
    <w:rsid w:val="000E0792"/>
    <w:rsid w:val="000E2C20"/>
    <w:rsid w:val="000E59B7"/>
    <w:rsid w:val="000F3114"/>
    <w:rsid w:val="000F5894"/>
    <w:rsid w:val="000F73F3"/>
    <w:rsid w:val="001026F1"/>
    <w:rsid w:val="0010521A"/>
    <w:rsid w:val="001071D8"/>
    <w:rsid w:val="001159FC"/>
    <w:rsid w:val="0011602C"/>
    <w:rsid w:val="00120AD5"/>
    <w:rsid w:val="00120E56"/>
    <w:rsid w:val="00121759"/>
    <w:rsid w:val="001229FD"/>
    <w:rsid w:val="00123213"/>
    <w:rsid w:val="00124906"/>
    <w:rsid w:val="0012547F"/>
    <w:rsid w:val="00125D42"/>
    <w:rsid w:val="001276FD"/>
    <w:rsid w:val="00127811"/>
    <w:rsid w:val="00127923"/>
    <w:rsid w:val="00131910"/>
    <w:rsid w:val="001321BF"/>
    <w:rsid w:val="00132326"/>
    <w:rsid w:val="00133283"/>
    <w:rsid w:val="00133CC3"/>
    <w:rsid w:val="00135701"/>
    <w:rsid w:val="00136DE9"/>
    <w:rsid w:val="00140A66"/>
    <w:rsid w:val="00141F5D"/>
    <w:rsid w:val="001466BA"/>
    <w:rsid w:val="001515D3"/>
    <w:rsid w:val="00151B92"/>
    <w:rsid w:val="00153D1E"/>
    <w:rsid w:val="001550B5"/>
    <w:rsid w:val="00160C90"/>
    <w:rsid w:val="00162803"/>
    <w:rsid w:val="0016489D"/>
    <w:rsid w:val="001716AE"/>
    <w:rsid w:val="00181B5E"/>
    <w:rsid w:val="00183D49"/>
    <w:rsid w:val="00183DD5"/>
    <w:rsid w:val="0018521C"/>
    <w:rsid w:val="00190B1F"/>
    <w:rsid w:val="001918D5"/>
    <w:rsid w:val="0019334B"/>
    <w:rsid w:val="00195EA8"/>
    <w:rsid w:val="00195F86"/>
    <w:rsid w:val="00195FA1"/>
    <w:rsid w:val="00197CF3"/>
    <w:rsid w:val="001A1084"/>
    <w:rsid w:val="001A77E7"/>
    <w:rsid w:val="001B03D7"/>
    <w:rsid w:val="001B7376"/>
    <w:rsid w:val="001D09C5"/>
    <w:rsid w:val="001D4D4F"/>
    <w:rsid w:val="001D7491"/>
    <w:rsid w:val="001E2C72"/>
    <w:rsid w:val="001E337F"/>
    <w:rsid w:val="001E359B"/>
    <w:rsid w:val="001E3CF2"/>
    <w:rsid w:val="001E5C8F"/>
    <w:rsid w:val="001E630E"/>
    <w:rsid w:val="001E7C00"/>
    <w:rsid w:val="001F0914"/>
    <w:rsid w:val="001F440D"/>
    <w:rsid w:val="001F48D4"/>
    <w:rsid w:val="00200515"/>
    <w:rsid w:val="002010AC"/>
    <w:rsid w:val="00204D81"/>
    <w:rsid w:val="0020659F"/>
    <w:rsid w:val="00210095"/>
    <w:rsid w:val="00213021"/>
    <w:rsid w:val="002144EE"/>
    <w:rsid w:val="002206B3"/>
    <w:rsid w:val="00220D60"/>
    <w:rsid w:val="0022297D"/>
    <w:rsid w:val="00226336"/>
    <w:rsid w:val="00226FB3"/>
    <w:rsid w:val="0022794A"/>
    <w:rsid w:val="00227A5D"/>
    <w:rsid w:val="0023005F"/>
    <w:rsid w:val="00232060"/>
    <w:rsid w:val="00232129"/>
    <w:rsid w:val="00232C5E"/>
    <w:rsid w:val="002333CB"/>
    <w:rsid w:val="002360F5"/>
    <w:rsid w:val="002414ED"/>
    <w:rsid w:val="00250413"/>
    <w:rsid w:val="00252ACF"/>
    <w:rsid w:val="00254240"/>
    <w:rsid w:val="002555EA"/>
    <w:rsid w:val="0025589C"/>
    <w:rsid w:val="002563B7"/>
    <w:rsid w:val="002569EA"/>
    <w:rsid w:val="00263F6C"/>
    <w:rsid w:val="00270F0A"/>
    <w:rsid w:val="002773E3"/>
    <w:rsid w:val="00277E7E"/>
    <w:rsid w:val="00284118"/>
    <w:rsid w:val="00284D2C"/>
    <w:rsid w:val="00290B9C"/>
    <w:rsid w:val="00291DC4"/>
    <w:rsid w:val="002938B7"/>
    <w:rsid w:val="002956CB"/>
    <w:rsid w:val="002A197B"/>
    <w:rsid w:val="002A3268"/>
    <w:rsid w:val="002A5E62"/>
    <w:rsid w:val="002A61A7"/>
    <w:rsid w:val="002B389C"/>
    <w:rsid w:val="002B3B38"/>
    <w:rsid w:val="002B7CDD"/>
    <w:rsid w:val="002D01B1"/>
    <w:rsid w:val="002D0939"/>
    <w:rsid w:val="002F09D4"/>
    <w:rsid w:val="002F4B6F"/>
    <w:rsid w:val="002F6BAF"/>
    <w:rsid w:val="0030069F"/>
    <w:rsid w:val="00301749"/>
    <w:rsid w:val="00303CA1"/>
    <w:rsid w:val="00304877"/>
    <w:rsid w:val="003049ED"/>
    <w:rsid w:val="00304C98"/>
    <w:rsid w:val="00305B0C"/>
    <w:rsid w:val="00305CD7"/>
    <w:rsid w:val="00306015"/>
    <w:rsid w:val="00310585"/>
    <w:rsid w:val="003127AD"/>
    <w:rsid w:val="00314189"/>
    <w:rsid w:val="00314EBA"/>
    <w:rsid w:val="0031673F"/>
    <w:rsid w:val="00320D8D"/>
    <w:rsid w:val="003210B5"/>
    <w:rsid w:val="00326FC2"/>
    <w:rsid w:val="00332CA2"/>
    <w:rsid w:val="00334952"/>
    <w:rsid w:val="003376A1"/>
    <w:rsid w:val="003422CE"/>
    <w:rsid w:val="00342F08"/>
    <w:rsid w:val="003454A9"/>
    <w:rsid w:val="0034672C"/>
    <w:rsid w:val="00347849"/>
    <w:rsid w:val="00351574"/>
    <w:rsid w:val="00351B7C"/>
    <w:rsid w:val="003525DC"/>
    <w:rsid w:val="00360D69"/>
    <w:rsid w:val="00365867"/>
    <w:rsid w:val="0036728E"/>
    <w:rsid w:val="00370B80"/>
    <w:rsid w:val="00372B2F"/>
    <w:rsid w:val="00373CD1"/>
    <w:rsid w:val="00377FA1"/>
    <w:rsid w:val="0038162F"/>
    <w:rsid w:val="00381901"/>
    <w:rsid w:val="00384E31"/>
    <w:rsid w:val="003866F5"/>
    <w:rsid w:val="00391425"/>
    <w:rsid w:val="00392931"/>
    <w:rsid w:val="003937C1"/>
    <w:rsid w:val="00396466"/>
    <w:rsid w:val="003A1582"/>
    <w:rsid w:val="003A1E74"/>
    <w:rsid w:val="003A376D"/>
    <w:rsid w:val="003A4CE7"/>
    <w:rsid w:val="003A5C84"/>
    <w:rsid w:val="003A73DF"/>
    <w:rsid w:val="003B0CCD"/>
    <w:rsid w:val="003B3C89"/>
    <w:rsid w:val="003C01D3"/>
    <w:rsid w:val="003C2760"/>
    <w:rsid w:val="003C3DA8"/>
    <w:rsid w:val="003C431E"/>
    <w:rsid w:val="003C584F"/>
    <w:rsid w:val="003C707C"/>
    <w:rsid w:val="003D0DD6"/>
    <w:rsid w:val="003E068B"/>
    <w:rsid w:val="003E11E5"/>
    <w:rsid w:val="003E6B30"/>
    <w:rsid w:val="003E7316"/>
    <w:rsid w:val="003F676B"/>
    <w:rsid w:val="003F7097"/>
    <w:rsid w:val="00402F32"/>
    <w:rsid w:val="00405AF1"/>
    <w:rsid w:val="0041172F"/>
    <w:rsid w:val="00412199"/>
    <w:rsid w:val="00413025"/>
    <w:rsid w:val="00415FC8"/>
    <w:rsid w:val="00416342"/>
    <w:rsid w:val="00416A01"/>
    <w:rsid w:val="00417DDB"/>
    <w:rsid w:val="00420E3E"/>
    <w:rsid w:val="00423641"/>
    <w:rsid w:val="0042551E"/>
    <w:rsid w:val="004266FC"/>
    <w:rsid w:val="0043027F"/>
    <w:rsid w:val="004302E2"/>
    <w:rsid w:val="0043363E"/>
    <w:rsid w:val="00433EBE"/>
    <w:rsid w:val="00443ACD"/>
    <w:rsid w:val="00450B46"/>
    <w:rsid w:val="00451163"/>
    <w:rsid w:val="00451382"/>
    <w:rsid w:val="00454CAD"/>
    <w:rsid w:val="00455BC2"/>
    <w:rsid w:val="0045609D"/>
    <w:rsid w:val="00467D6A"/>
    <w:rsid w:val="00470774"/>
    <w:rsid w:val="004712A7"/>
    <w:rsid w:val="00472FFD"/>
    <w:rsid w:val="004749A4"/>
    <w:rsid w:val="00475316"/>
    <w:rsid w:val="004767A1"/>
    <w:rsid w:val="00490420"/>
    <w:rsid w:val="00497915"/>
    <w:rsid w:val="004A1204"/>
    <w:rsid w:val="004A1BFC"/>
    <w:rsid w:val="004A2B1E"/>
    <w:rsid w:val="004A3091"/>
    <w:rsid w:val="004A31D5"/>
    <w:rsid w:val="004A4A8D"/>
    <w:rsid w:val="004A521C"/>
    <w:rsid w:val="004B0A36"/>
    <w:rsid w:val="004B0A3B"/>
    <w:rsid w:val="004B36AB"/>
    <w:rsid w:val="004B6373"/>
    <w:rsid w:val="004C0535"/>
    <w:rsid w:val="004C3B44"/>
    <w:rsid w:val="004C3E6B"/>
    <w:rsid w:val="004C42BD"/>
    <w:rsid w:val="004C64B4"/>
    <w:rsid w:val="004D06B9"/>
    <w:rsid w:val="004D0BBE"/>
    <w:rsid w:val="004D0BF8"/>
    <w:rsid w:val="004D239F"/>
    <w:rsid w:val="004D2F69"/>
    <w:rsid w:val="004D3C52"/>
    <w:rsid w:val="004D7635"/>
    <w:rsid w:val="004E03A2"/>
    <w:rsid w:val="004E6214"/>
    <w:rsid w:val="004E6B2B"/>
    <w:rsid w:val="004E6D1E"/>
    <w:rsid w:val="004E6E48"/>
    <w:rsid w:val="004F1BD9"/>
    <w:rsid w:val="004F3B7E"/>
    <w:rsid w:val="004F713C"/>
    <w:rsid w:val="005058F1"/>
    <w:rsid w:val="00506CF8"/>
    <w:rsid w:val="00513643"/>
    <w:rsid w:val="00515003"/>
    <w:rsid w:val="0051591A"/>
    <w:rsid w:val="005159F9"/>
    <w:rsid w:val="00516085"/>
    <w:rsid w:val="005206EB"/>
    <w:rsid w:val="00520A37"/>
    <w:rsid w:val="00522029"/>
    <w:rsid w:val="00525E62"/>
    <w:rsid w:val="00526A74"/>
    <w:rsid w:val="00527A36"/>
    <w:rsid w:val="00531271"/>
    <w:rsid w:val="00532D48"/>
    <w:rsid w:val="005464A7"/>
    <w:rsid w:val="0054754A"/>
    <w:rsid w:val="005529F0"/>
    <w:rsid w:val="00553ACF"/>
    <w:rsid w:val="00553B3B"/>
    <w:rsid w:val="00553B44"/>
    <w:rsid w:val="00554E29"/>
    <w:rsid w:val="00560129"/>
    <w:rsid w:val="0056455E"/>
    <w:rsid w:val="00564E03"/>
    <w:rsid w:val="005653ED"/>
    <w:rsid w:val="00566E1A"/>
    <w:rsid w:val="00570DA7"/>
    <w:rsid w:val="00580698"/>
    <w:rsid w:val="00583ABA"/>
    <w:rsid w:val="00584A33"/>
    <w:rsid w:val="005859DD"/>
    <w:rsid w:val="00586464"/>
    <w:rsid w:val="00590EC6"/>
    <w:rsid w:val="00594287"/>
    <w:rsid w:val="00596A68"/>
    <w:rsid w:val="00596B43"/>
    <w:rsid w:val="005A2CCC"/>
    <w:rsid w:val="005A2F65"/>
    <w:rsid w:val="005A3B5B"/>
    <w:rsid w:val="005A4CBD"/>
    <w:rsid w:val="005A688E"/>
    <w:rsid w:val="005A7930"/>
    <w:rsid w:val="005B24B8"/>
    <w:rsid w:val="005B3D97"/>
    <w:rsid w:val="005B51A5"/>
    <w:rsid w:val="005B72F5"/>
    <w:rsid w:val="005B7B4C"/>
    <w:rsid w:val="005C145F"/>
    <w:rsid w:val="005C38A3"/>
    <w:rsid w:val="005C5BC6"/>
    <w:rsid w:val="005D0ABB"/>
    <w:rsid w:val="005D543F"/>
    <w:rsid w:val="005D6F2D"/>
    <w:rsid w:val="005E02D0"/>
    <w:rsid w:val="005E2127"/>
    <w:rsid w:val="005E4E7A"/>
    <w:rsid w:val="005E7221"/>
    <w:rsid w:val="005E76F4"/>
    <w:rsid w:val="005F36C1"/>
    <w:rsid w:val="005F3AD4"/>
    <w:rsid w:val="005F57F0"/>
    <w:rsid w:val="005F5F47"/>
    <w:rsid w:val="005F758A"/>
    <w:rsid w:val="006012DA"/>
    <w:rsid w:val="006055D6"/>
    <w:rsid w:val="00614591"/>
    <w:rsid w:val="00622093"/>
    <w:rsid w:val="00622579"/>
    <w:rsid w:val="00623710"/>
    <w:rsid w:val="00624B83"/>
    <w:rsid w:val="00626646"/>
    <w:rsid w:val="00632B58"/>
    <w:rsid w:val="00633C53"/>
    <w:rsid w:val="006353DE"/>
    <w:rsid w:val="00636347"/>
    <w:rsid w:val="00636B23"/>
    <w:rsid w:val="0064374B"/>
    <w:rsid w:val="00645273"/>
    <w:rsid w:val="006452B0"/>
    <w:rsid w:val="006505E1"/>
    <w:rsid w:val="00651D87"/>
    <w:rsid w:val="00652596"/>
    <w:rsid w:val="006527C1"/>
    <w:rsid w:val="00661BF0"/>
    <w:rsid w:val="00662160"/>
    <w:rsid w:val="0066561E"/>
    <w:rsid w:val="00671C9C"/>
    <w:rsid w:val="006766B8"/>
    <w:rsid w:val="00682CC3"/>
    <w:rsid w:val="00683689"/>
    <w:rsid w:val="00683890"/>
    <w:rsid w:val="006857F6"/>
    <w:rsid w:val="006925D0"/>
    <w:rsid w:val="0069471F"/>
    <w:rsid w:val="006A2194"/>
    <w:rsid w:val="006A3001"/>
    <w:rsid w:val="006A5E30"/>
    <w:rsid w:val="006A5EFA"/>
    <w:rsid w:val="006A60FD"/>
    <w:rsid w:val="006B02DB"/>
    <w:rsid w:val="006B0708"/>
    <w:rsid w:val="006B3086"/>
    <w:rsid w:val="006B359E"/>
    <w:rsid w:val="006B3BFE"/>
    <w:rsid w:val="006B5168"/>
    <w:rsid w:val="006C0E37"/>
    <w:rsid w:val="006C1553"/>
    <w:rsid w:val="006C3EEA"/>
    <w:rsid w:val="006C5BC0"/>
    <w:rsid w:val="006D01B8"/>
    <w:rsid w:val="006D5F78"/>
    <w:rsid w:val="006D631C"/>
    <w:rsid w:val="006E3F97"/>
    <w:rsid w:val="006E6F18"/>
    <w:rsid w:val="006E710B"/>
    <w:rsid w:val="006F009F"/>
    <w:rsid w:val="006F166D"/>
    <w:rsid w:val="006F1DE8"/>
    <w:rsid w:val="006F294A"/>
    <w:rsid w:val="006F4753"/>
    <w:rsid w:val="006F6A78"/>
    <w:rsid w:val="006F78FF"/>
    <w:rsid w:val="007011F5"/>
    <w:rsid w:val="00702353"/>
    <w:rsid w:val="007142B0"/>
    <w:rsid w:val="007161DB"/>
    <w:rsid w:val="007177E6"/>
    <w:rsid w:val="00721CDC"/>
    <w:rsid w:val="007261C2"/>
    <w:rsid w:val="0072684F"/>
    <w:rsid w:val="00726ADF"/>
    <w:rsid w:val="0073073B"/>
    <w:rsid w:val="00731317"/>
    <w:rsid w:val="00733C00"/>
    <w:rsid w:val="007412C8"/>
    <w:rsid w:val="00743866"/>
    <w:rsid w:val="007478A2"/>
    <w:rsid w:val="00750968"/>
    <w:rsid w:val="007520FF"/>
    <w:rsid w:val="00753954"/>
    <w:rsid w:val="00756F72"/>
    <w:rsid w:val="007601F2"/>
    <w:rsid w:val="00760F5B"/>
    <w:rsid w:val="00761D75"/>
    <w:rsid w:val="00762DC0"/>
    <w:rsid w:val="00764546"/>
    <w:rsid w:val="007675EF"/>
    <w:rsid w:val="00774074"/>
    <w:rsid w:val="00775B53"/>
    <w:rsid w:val="00776A47"/>
    <w:rsid w:val="00781713"/>
    <w:rsid w:val="0078209E"/>
    <w:rsid w:val="00784CBA"/>
    <w:rsid w:val="00785797"/>
    <w:rsid w:val="00786204"/>
    <w:rsid w:val="00796C28"/>
    <w:rsid w:val="007A1534"/>
    <w:rsid w:val="007A489A"/>
    <w:rsid w:val="007A4E04"/>
    <w:rsid w:val="007A50C9"/>
    <w:rsid w:val="007A55D6"/>
    <w:rsid w:val="007A6624"/>
    <w:rsid w:val="007A6770"/>
    <w:rsid w:val="007A6EB2"/>
    <w:rsid w:val="007B0C11"/>
    <w:rsid w:val="007B2B17"/>
    <w:rsid w:val="007B4158"/>
    <w:rsid w:val="007B703D"/>
    <w:rsid w:val="007B7840"/>
    <w:rsid w:val="007C03A4"/>
    <w:rsid w:val="007C03A7"/>
    <w:rsid w:val="007C5833"/>
    <w:rsid w:val="007C66F6"/>
    <w:rsid w:val="007D0954"/>
    <w:rsid w:val="007D0D76"/>
    <w:rsid w:val="007D2AD3"/>
    <w:rsid w:val="007E0378"/>
    <w:rsid w:val="007E22EF"/>
    <w:rsid w:val="007E3C94"/>
    <w:rsid w:val="007F089F"/>
    <w:rsid w:val="007F3D2C"/>
    <w:rsid w:val="007F5F5D"/>
    <w:rsid w:val="007F72D0"/>
    <w:rsid w:val="007F7BED"/>
    <w:rsid w:val="008037A0"/>
    <w:rsid w:val="008047C5"/>
    <w:rsid w:val="008107F7"/>
    <w:rsid w:val="0081247C"/>
    <w:rsid w:val="00812616"/>
    <w:rsid w:val="00814A5D"/>
    <w:rsid w:val="00816B55"/>
    <w:rsid w:val="00824066"/>
    <w:rsid w:val="00825F45"/>
    <w:rsid w:val="0083191E"/>
    <w:rsid w:val="0083509A"/>
    <w:rsid w:val="00835774"/>
    <w:rsid w:val="00835AE5"/>
    <w:rsid w:val="0083786F"/>
    <w:rsid w:val="008415A6"/>
    <w:rsid w:val="008519C1"/>
    <w:rsid w:val="00852F94"/>
    <w:rsid w:val="00853B28"/>
    <w:rsid w:val="00857F7C"/>
    <w:rsid w:val="008612FF"/>
    <w:rsid w:val="008632CD"/>
    <w:rsid w:val="00863FF2"/>
    <w:rsid w:val="008641BC"/>
    <w:rsid w:val="0086420A"/>
    <w:rsid w:val="00864F2E"/>
    <w:rsid w:val="0086554C"/>
    <w:rsid w:val="008657CD"/>
    <w:rsid w:val="00870DCC"/>
    <w:rsid w:val="0087292E"/>
    <w:rsid w:val="00875252"/>
    <w:rsid w:val="00875488"/>
    <w:rsid w:val="008767CD"/>
    <w:rsid w:val="008828E4"/>
    <w:rsid w:val="0088330F"/>
    <w:rsid w:val="008835B0"/>
    <w:rsid w:val="0088416D"/>
    <w:rsid w:val="008846CF"/>
    <w:rsid w:val="00885086"/>
    <w:rsid w:val="00885120"/>
    <w:rsid w:val="0088635C"/>
    <w:rsid w:val="0089190A"/>
    <w:rsid w:val="00891CB9"/>
    <w:rsid w:val="00893148"/>
    <w:rsid w:val="00893FBE"/>
    <w:rsid w:val="00894F0D"/>
    <w:rsid w:val="00896255"/>
    <w:rsid w:val="008A1009"/>
    <w:rsid w:val="008A2845"/>
    <w:rsid w:val="008A3FAD"/>
    <w:rsid w:val="008A4787"/>
    <w:rsid w:val="008A6CEA"/>
    <w:rsid w:val="008A7032"/>
    <w:rsid w:val="008B272E"/>
    <w:rsid w:val="008B2C1E"/>
    <w:rsid w:val="008B2EB2"/>
    <w:rsid w:val="008B3942"/>
    <w:rsid w:val="008B5249"/>
    <w:rsid w:val="008B5661"/>
    <w:rsid w:val="008B617A"/>
    <w:rsid w:val="008B6324"/>
    <w:rsid w:val="008B71CF"/>
    <w:rsid w:val="008C0FE1"/>
    <w:rsid w:val="008C1187"/>
    <w:rsid w:val="008C119B"/>
    <w:rsid w:val="008C2422"/>
    <w:rsid w:val="008C37B5"/>
    <w:rsid w:val="008C43E0"/>
    <w:rsid w:val="008C5D7E"/>
    <w:rsid w:val="008C7C73"/>
    <w:rsid w:val="008D13F3"/>
    <w:rsid w:val="008D5658"/>
    <w:rsid w:val="008D6E05"/>
    <w:rsid w:val="008E26CE"/>
    <w:rsid w:val="008E38DA"/>
    <w:rsid w:val="008E3DEA"/>
    <w:rsid w:val="008E4B3F"/>
    <w:rsid w:val="008E7951"/>
    <w:rsid w:val="008E79F8"/>
    <w:rsid w:val="008F2B1D"/>
    <w:rsid w:val="008F3172"/>
    <w:rsid w:val="008F5CB6"/>
    <w:rsid w:val="008F5DDC"/>
    <w:rsid w:val="008F64D6"/>
    <w:rsid w:val="00900231"/>
    <w:rsid w:val="00902A0B"/>
    <w:rsid w:val="009038DD"/>
    <w:rsid w:val="0090398A"/>
    <w:rsid w:val="00906762"/>
    <w:rsid w:val="00911928"/>
    <w:rsid w:val="009154FA"/>
    <w:rsid w:val="00924A68"/>
    <w:rsid w:val="00926DF8"/>
    <w:rsid w:val="00930BE9"/>
    <w:rsid w:val="009326D9"/>
    <w:rsid w:val="00933465"/>
    <w:rsid w:val="00933CDA"/>
    <w:rsid w:val="009341FE"/>
    <w:rsid w:val="0093504A"/>
    <w:rsid w:val="009355BB"/>
    <w:rsid w:val="00941E72"/>
    <w:rsid w:val="00944CA3"/>
    <w:rsid w:val="00944EC4"/>
    <w:rsid w:val="00945EEC"/>
    <w:rsid w:val="00950938"/>
    <w:rsid w:val="00953394"/>
    <w:rsid w:val="00955DB0"/>
    <w:rsid w:val="00957297"/>
    <w:rsid w:val="0096079A"/>
    <w:rsid w:val="0096164D"/>
    <w:rsid w:val="00967F12"/>
    <w:rsid w:val="009714C3"/>
    <w:rsid w:val="00972173"/>
    <w:rsid w:val="0097305F"/>
    <w:rsid w:val="00977DF1"/>
    <w:rsid w:val="00977E67"/>
    <w:rsid w:val="00983C15"/>
    <w:rsid w:val="009854C3"/>
    <w:rsid w:val="00986DFA"/>
    <w:rsid w:val="00990B38"/>
    <w:rsid w:val="009913AB"/>
    <w:rsid w:val="00993464"/>
    <w:rsid w:val="00996AE0"/>
    <w:rsid w:val="00997C1E"/>
    <w:rsid w:val="00997C65"/>
    <w:rsid w:val="009A4DFB"/>
    <w:rsid w:val="009A5467"/>
    <w:rsid w:val="009A5A4B"/>
    <w:rsid w:val="009B2016"/>
    <w:rsid w:val="009B2168"/>
    <w:rsid w:val="009B2525"/>
    <w:rsid w:val="009B2EB4"/>
    <w:rsid w:val="009B3188"/>
    <w:rsid w:val="009C1ADB"/>
    <w:rsid w:val="009C2794"/>
    <w:rsid w:val="009C5D02"/>
    <w:rsid w:val="009D38E8"/>
    <w:rsid w:val="009D4393"/>
    <w:rsid w:val="009D4458"/>
    <w:rsid w:val="009D76CE"/>
    <w:rsid w:val="009D7D1C"/>
    <w:rsid w:val="009D7F74"/>
    <w:rsid w:val="009E318A"/>
    <w:rsid w:val="009E7212"/>
    <w:rsid w:val="009F247B"/>
    <w:rsid w:val="009F3C82"/>
    <w:rsid w:val="00A027B2"/>
    <w:rsid w:val="00A02DC4"/>
    <w:rsid w:val="00A043F2"/>
    <w:rsid w:val="00A04850"/>
    <w:rsid w:val="00A06618"/>
    <w:rsid w:val="00A068BE"/>
    <w:rsid w:val="00A1319D"/>
    <w:rsid w:val="00A13684"/>
    <w:rsid w:val="00A13941"/>
    <w:rsid w:val="00A17622"/>
    <w:rsid w:val="00A22D04"/>
    <w:rsid w:val="00A23814"/>
    <w:rsid w:val="00A26E35"/>
    <w:rsid w:val="00A3135F"/>
    <w:rsid w:val="00A31B93"/>
    <w:rsid w:val="00A32D7F"/>
    <w:rsid w:val="00A34187"/>
    <w:rsid w:val="00A34660"/>
    <w:rsid w:val="00A3666E"/>
    <w:rsid w:val="00A36FAA"/>
    <w:rsid w:val="00A37967"/>
    <w:rsid w:val="00A40ADD"/>
    <w:rsid w:val="00A531C7"/>
    <w:rsid w:val="00A53931"/>
    <w:rsid w:val="00A53C75"/>
    <w:rsid w:val="00A60828"/>
    <w:rsid w:val="00A61488"/>
    <w:rsid w:val="00A61730"/>
    <w:rsid w:val="00A61877"/>
    <w:rsid w:val="00A657EA"/>
    <w:rsid w:val="00A66968"/>
    <w:rsid w:val="00A70213"/>
    <w:rsid w:val="00A70317"/>
    <w:rsid w:val="00A751AB"/>
    <w:rsid w:val="00A82252"/>
    <w:rsid w:val="00A83812"/>
    <w:rsid w:val="00A84AF4"/>
    <w:rsid w:val="00A852E7"/>
    <w:rsid w:val="00A85A54"/>
    <w:rsid w:val="00A86B24"/>
    <w:rsid w:val="00A90C70"/>
    <w:rsid w:val="00A94FD6"/>
    <w:rsid w:val="00A95B85"/>
    <w:rsid w:val="00AA01E6"/>
    <w:rsid w:val="00AA05C0"/>
    <w:rsid w:val="00AA0BE3"/>
    <w:rsid w:val="00AA2B3A"/>
    <w:rsid w:val="00AA37A8"/>
    <w:rsid w:val="00AA5A0A"/>
    <w:rsid w:val="00AA7B03"/>
    <w:rsid w:val="00AB3630"/>
    <w:rsid w:val="00AB489D"/>
    <w:rsid w:val="00AC09D2"/>
    <w:rsid w:val="00AC5811"/>
    <w:rsid w:val="00AD0457"/>
    <w:rsid w:val="00AD0794"/>
    <w:rsid w:val="00AD3867"/>
    <w:rsid w:val="00AD46A7"/>
    <w:rsid w:val="00AD4922"/>
    <w:rsid w:val="00AD6483"/>
    <w:rsid w:val="00AE2C5B"/>
    <w:rsid w:val="00AE3040"/>
    <w:rsid w:val="00AE63CA"/>
    <w:rsid w:val="00AF201A"/>
    <w:rsid w:val="00AF3C8C"/>
    <w:rsid w:val="00AF3C8D"/>
    <w:rsid w:val="00B0387A"/>
    <w:rsid w:val="00B04BE8"/>
    <w:rsid w:val="00B108E2"/>
    <w:rsid w:val="00B1223C"/>
    <w:rsid w:val="00B12F40"/>
    <w:rsid w:val="00B13C5E"/>
    <w:rsid w:val="00B16B0D"/>
    <w:rsid w:val="00B16CA2"/>
    <w:rsid w:val="00B17E16"/>
    <w:rsid w:val="00B21A2E"/>
    <w:rsid w:val="00B21B87"/>
    <w:rsid w:val="00B32469"/>
    <w:rsid w:val="00B3396F"/>
    <w:rsid w:val="00B33B13"/>
    <w:rsid w:val="00B344DD"/>
    <w:rsid w:val="00B37791"/>
    <w:rsid w:val="00B45786"/>
    <w:rsid w:val="00B46884"/>
    <w:rsid w:val="00B476A1"/>
    <w:rsid w:val="00B503E0"/>
    <w:rsid w:val="00B548F0"/>
    <w:rsid w:val="00B612D3"/>
    <w:rsid w:val="00B61C01"/>
    <w:rsid w:val="00B6436C"/>
    <w:rsid w:val="00B652FF"/>
    <w:rsid w:val="00B6698B"/>
    <w:rsid w:val="00B73157"/>
    <w:rsid w:val="00B74EAC"/>
    <w:rsid w:val="00B76227"/>
    <w:rsid w:val="00B833C9"/>
    <w:rsid w:val="00B84E20"/>
    <w:rsid w:val="00B863DE"/>
    <w:rsid w:val="00B8728F"/>
    <w:rsid w:val="00B87B19"/>
    <w:rsid w:val="00B87B5D"/>
    <w:rsid w:val="00B90E53"/>
    <w:rsid w:val="00B9344B"/>
    <w:rsid w:val="00B95C01"/>
    <w:rsid w:val="00BA212B"/>
    <w:rsid w:val="00BA672C"/>
    <w:rsid w:val="00BA6836"/>
    <w:rsid w:val="00BB0B77"/>
    <w:rsid w:val="00BC1196"/>
    <w:rsid w:val="00BC36A9"/>
    <w:rsid w:val="00BC6D42"/>
    <w:rsid w:val="00BD0D67"/>
    <w:rsid w:val="00BD19BF"/>
    <w:rsid w:val="00BD3D98"/>
    <w:rsid w:val="00BD4BFF"/>
    <w:rsid w:val="00BD7010"/>
    <w:rsid w:val="00BE4885"/>
    <w:rsid w:val="00BE4FB9"/>
    <w:rsid w:val="00BF190A"/>
    <w:rsid w:val="00BF6939"/>
    <w:rsid w:val="00C043F8"/>
    <w:rsid w:val="00C1206A"/>
    <w:rsid w:val="00C1685B"/>
    <w:rsid w:val="00C24F31"/>
    <w:rsid w:val="00C27F63"/>
    <w:rsid w:val="00C334A9"/>
    <w:rsid w:val="00C34B28"/>
    <w:rsid w:val="00C415A2"/>
    <w:rsid w:val="00C42025"/>
    <w:rsid w:val="00C454F4"/>
    <w:rsid w:val="00C461D4"/>
    <w:rsid w:val="00C469A0"/>
    <w:rsid w:val="00C473A8"/>
    <w:rsid w:val="00C51689"/>
    <w:rsid w:val="00C5218A"/>
    <w:rsid w:val="00C5225D"/>
    <w:rsid w:val="00C6022B"/>
    <w:rsid w:val="00C60A94"/>
    <w:rsid w:val="00C62D23"/>
    <w:rsid w:val="00C755FC"/>
    <w:rsid w:val="00C83EC2"/>
    <w:rsid w:val="00C869C7"/>
    <w:rsid w:val="00C90952"/>
    <w:rsid w:val="00C930C0"/>
    <w:rsid w:val="00C937BF"/>
    <w:rsid w:val="00C947DD"/>
    <w:rsid w:val="00C972CB"/>
    <w:rsid w:val="00C97636"/>
    <w:rsid w:val="00CA35EF"/>
    <w:rsid w:val="00CA4F23"/>
    <w:rsid w:val="00CA5028"/>
    <w:rsid w:val="00CA57FD"/>
    <w:rsid w:val="00CB1762"/>
    <w:rsid w:val="00CB2FF0"/>
    <w:rsid w:val="00CB3D5C"/>
    <w:rsid w:val="00CB4916"/>
    <w:rsid w:val="00CB54DC"/>
    <w:rsid w:val="00CC0594"/>
    <w:rsid w:val="00CC35C9"/>
    <w:rsid w:val="00CC4299"/>
    <w:rsid w:val="00CC542A"/>
    <w:rsid w:val="00CC6146"/>
    <w:rsid w:val="00CD0BD2"/>
    <w:rsid w:val="00CD2661"/>
    <w:rsid w:val="00CD3213"/>
    <w:rsid w:val="00CD4F5C"/>
    <w:rsid w:val="00CD5422"/>
    <w:rsid w:val="00CD72FB"/>
    <w:rsid w:val="00CE042B"/>
    <w:rsid w:val="00CE1CEE"/>
    <w:rsid w:val="00CE454A"/>
    <w:rsid w:val="00CE66F1"/>
    <w:rsid w:val="00CF0EE7"/>
    <w:rsid w:val="00CF1787"/>
    <w:rsid w:val="00CF3AF0"/>
    <w:rsid w:val="00CF4070"/>
    <w:rsid w:val="00CF4469"/>
    <w:rsid w:val="00CF4B2F"/>
    <w:rsid w:val="00CF51EA"/>
    <w:rsid w:val="00CF7776"/>
    <w:rsid w:val="00CF7D66"/>
    <w:rsid w:val="00D00779"/>
    <w:rsid w:val="00D040A8"/>
    <w:rsid w:val="00D041E2"/>
    <w:rsid w:val="00D0730C"/>
    <w:rsid w:val="00D0763B"/>
    <w:rsid w:val="00D10DD0"/>
    <w:rsid w:val="00D1215D"/>
    <w:rsid w:val="00D15B4C"/>
    <w:rsid w:val="00D16F9E"/>
    <w:rsid w:val="00D260B1"/>
    <w:rsid w:val="00D26276"/>
    <w:rsid w:val="00D3442A"/>
    <w:rsid w:val="00D36970"/>
    <w:rsid w:val="00D43FE9"/>
    <w:rsid w:val="00D44A1F"/>
    <w:rsid w:val="00D45DCC"/>
    <w:rsid w:val="00D4703D"/>
    <w:rsid w:val="00D523D6"/>
    <w:rsid w:val="00D57D00"/>
    <w:rsid w:val="00D602F3"/>
    <w:rsid w:val="00D6056F"/>
    <w:rsid w:val="00D616E4"/>
    <w:rsid w:val="00D61EFD"/>
    <w:rsid w:val="00D6337F"/>
    <w:rsid w:val="00D63D69"/>
    <w:rsid w:val="00D6762B"/>
    <w:rsid w:val="00D704F8"/>
    <w:rsid w:val="00D74703"/>
    <w:rsid w:val="00D75071"/>
    <w:rsid w:val="00D7665B"/>
    <w:rsid w:val="00D778A8"/>
    <w:rsid w:val="00D77CF5"/>
    <w:rsid w:val="00D95420"/>
    <w:rsid w:val="00D96182"/>
    <w:rsid w:val="00D97D61"/>
    <w:rsid w:val="00DA337E"/>
    <w:rsid w:val="00DA5983"/>
    <w:rsid w:val="00DA6F4B"/>
    <w:rsid w:val="00DB2691"/>
    <w:rsid w:val="00DB36EE"/>
    <w:rsid w:val="00DB482C"/>
    <w:rsid w:val="00DB5297"/>
    <w:rsid w:val="00DB6EC0"/>
    <w:rsid w:val="00DC01BB"/>
    <w:rsid w:val="00DC05DE"/>
    <w:rsid w:val="00DC0EA1"/>
    <w:rsid w:val="00DC18F9"/>
    <w:rsid w:val="00DC2689"/>
    <w:rsid w:val="00DC5C75"/>
    <w:rsid w:val="00DC751C"/>
    <w:rsid w:val="00DD0B68"/>
    <w:rsid w:val="00DD1CC1"/>
    <w:rsid w:val="00DD21A5"/>
    <w:rsid w:val="00DD4F17"/>
    <w:rsid w:val="00DD5F5B"/>
    <w:rsid w:val="00DD6F5A"/>
    <w:rsid w:val="00DE1490"/>
    <w:rsid w:val="00DE3455"/>
    <w:rsid w:val="00DE6425"/>
    <w:rsid w:val="00DF14C6"/>
    <w:rsid w:val="00E019AE"/>
    <w:rsid w:val="00E03C07"/>
    <w:rsid w:val="00E067AA"/>
    <w:rsid w:val="00E06EEA"/>
    <w:rsid w:val="00E1159F"/>
    <w:rsid w:val="00E11687"/>
    <w:rsid w:val="00E160C5"/>
    <w:rsid w:val="00E16327"/>
    <w:rsid w:val="00E16807"/>
    <w:rsid w:val="00E16EA5"/>
    <w:rsid w:val="00E205B0"/>
    <w:rsid w:val="00E21EEF"/>
    <w:rsid w:val="00E21FB4"/>
    <w:rsid w:val="00E22079"/>
    <w:rsid w:val="00E22598"/>
    <w:rsid w:val="00E22A06"/>
    <w:rsid w:val="00E26F5F"/>
    <w:rsid w:val="00E33C0F"/>
    <w:rsid w:val="00E4009D"/>
    <w:rsid w:val="00E413F6"/>
    <w:rsid w:val="00E4294A"/>
    <w:rsid w:val="00E479F8"/>
    <w:rsid w:val="00E47CD2"/>
    <w:rsid w:val="00E52E6A"/>
    <w:rsid w:val="00E531AE"/>
    <w:rsid w:val="00E60266"/>
    <w:rsid w:val="00E638AA"/>
    <w:rsid w:val="00E6471E"/>
    <w:rsid w:val="00E75A43"/>
    <w:rsid w:val="00E816B7"/>
    <w:rsid w:val="00E8424A"/>
    <w:rsid w:val="00E85A00"/>
    <w:rsid w:val="00E8648C"/>
    <w:rsid w:val="00E951E7"/>
    <w:rsid w:val="00E96D6D"/>
    <w:rsid w:val="00EA333D"/>
    <w:rsid w:val="00EA36F9"/>
    <w:rsid w:val="00EA5B3C"/>
    <w:rsid w:val="00EB2C94"/>
    <w:rsid w:val="00EB5F39"/>
    <w:rsid w:val="00EC45CA"/>
    <w:rsid w:val="00EC7981"/>
    <w:rsid w:val="00EC7FB1"/>
    <w:rsid w:val="00ED2005"/>
    <w:rsid w:val="00ED5254"/>
    <w:rsid w:val="00ED53B4"/>
    <w:rsid w:val="00ED66BF"/>
    <w:rsid w:val="00EE0981"/>
    <w:rsid w:val="00EE1221"/>
    <w:rsid w:val="00EE4FE4"/>
    <w:rsid w:val="00EE531D"/>
    <w:rsid w:val="00EF2E27"/>
    <w:rsid w:val="00EF3322"/>
    <w:rsid w:val="00F0204E"/>
    <w:rsid w:val="00F02E99"/>
    <w:rsid w:val="00F034EF"/>
    <w:rsid w:val="00F03BCA"/>
    <w:rsid w:val="00F04938"/>
    <w:rsid w:val="00F06734"/>
    <w:rsid w:val="00F172CF"/>
    <w:rsid w:val="00F21184"/>
    <w:rsid w:val="00F25A1E"/>
    <w:rsid w:val="00F27AF6"/>
    <w:rsid w:val="00F300D4"/>
    <w:rsid w:val="00F308C0"/>
    <w:rsid w:val="00F33E7F"/>
    <w:rsid w:val="00F36200"/>
    <w:rsid w:val="00F37F21"/>
    <w:rsid w:val="00F41F0F"/>
    <w:rsid w:val="00F43E16"/>
    <w:rsid w:val="00F44697"/>
    <w:rsid w:val="00F624B9"/>
    <w:rsid w:val="00F6279E"/>
    <w:rsid w:val="00F63291"/>
    <w:rsid w:val="00F71F15"/>
    <w:rsid w:val="00F736FF"/>
    <w:rsid w:val="00F73779"/>
    <w:rsid w:val="00F74975"/>
    <w:rsid w:val="00F76455"/>
    <w:rsid w:val="00F77489"/>
    <w:rsid w:val="00F83F4F"/>
    <w:rsid w:val="00F90A85"/>
    <w:rsid w:val="00F94AE1"/>
    <w:rsid w:val="00F963F0"/>
    <w:rsid w:val="00F96433"/>
    <w:rsid w:val="00FA0076"/>
    <w:rsid w:val="00FA0E8F"/>
    <w:rsid w:val="00FA1336"/>
    <w:rsid w:val="00FA1C36"/>
    <w:rsid w:val="00FA35B4"/>
    <w:rsid w:val="00FA5F69"/>
    <w:rsid w:val="00FA6825"/>
    <w:rsid w:val="00FA7E82"/>
    <w:rsid w:val="00FB090E"/>
    <w:rsid w:val="00FB1232"/>
    <w:rsid w:val="00FB20C5"/>
    <w:rsid w:val="00FB6B0E"/>
    <w:rsid w:val="00FB706E"/>
    <w:rsid w:val="00FC1128"/>
    <w:rsid w:val="00FC267F"/>
    <w:rsid w:val="00FD09E4"/>
    <w:rsid w:val="00FD55B5"/>
    <w:rsid w:val="00FD7456"/>
    <w:rsid w:val="00FE2F90"/>
    <w:rsid w:val="00FE3A71"/>
    <w:rsid w:val="00FE5313"/>
    <w:rsid w:val="00FF1758"/>
    <w:rsid w:val="00FF45EC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64292"/>
  <w15:docId w15:val="{EA7E16FF-A167-4C92-BED2-565CD18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eastAsia="ja-JP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8424A"/>
    <w:pPr>
      <w:outlineLvl w:val="2"/>
    </w:pPr>
    <w:rPr>
      <w:rFonts w:ascii="Times New Roman" w:eastAsia="Times New Roman" w:hAnsi="Times New Roman"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serifstoryheadsmall1">
    <w:name w:val="sserifstoryheadsmall1"/>
    <w:rPr>
      <w:rFonts w:ascii="Arial" w:hAnsi="Arial" w:cs="Arial" w:hint="default"/>
      <w:b/>
      <w:bCs/>
      <w:i w:val="0"/>
      <w:iCs w:val="0"/>
      <w:caps w:val="0"/>
      <w:smallCaps w:val="0"/>
      <w:strike w:val="0"/>
      <w:dstrike w:val="0"/>
      <w:color w:val="555555"/>
      <w:spacing w:val="-10"/>
      <w:sz w:val="20"/>
      <w:szCs w:val="20"/>
      <w:u w:val="none"/>
      <w:effect w:val="none"/>
    </w:rPr>
  </w:style>
  <w:style w:type="character" w:customStyle="1" w:styleId="sseriftext1">
    <w:name w:val="sseriftext1"/>
    <w:rPr>
      <w:rFonts w:ascii="Arial" w:hAnsi="Arial" w:cs="Arial" w:hint="default"/>
      <w:b w:val="0"/>
      <w:bCs w:val="0"/>
      <w:i w:val="0"/>
      <w:iCs w:val="0"/>
      <w:color w:val="333333"/>
      <w:sz w:val="17"/>
      <w:szCs w:val="17"/>
    </w:rPr>
  </w:style>
  <w:style w:type="paragraph" w:styleId="BodyTextIndent">
    <w:name w:val="Body Text Indent"/>
    <w:basedOn w:val="Normal"/>
    <w:pPr>
      <w:ind w:left="2160" w:firstLine="990"/>
    </w:pPr>
    <w:rPr>
      <w:rFonts w:ascii="AGaramond" w:eastAsia="Times New Roman" w:hAnsi="AGaramond"/>
      <w:sz w:val="22"/>
      <w:lang w:eastAsia="en-US"/>
    </w:rPr>
  </w:style>
  <w:style w:type="paragraph" w:styleId="BalloonText">
    <w:name w:val="Balloon Text"/>
    <w:basedOn w:val="Normal"/>
    <w:semiHidden/>
    <w:rsid w:val="00050C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475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mmentReference">
    <w:name w:val="annotation reference"/>
    <w:uiPriority w:val="99"/>
    <w:rsid w:val="00852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52F94"/>
    <w:rPr>
      <w:sz w:val="20"/>
    </w:rPr>
  </w:style>
  <w:style w:type="character" w:customStyle="1" w:styleId="CommentTextChar">
    <w:name w:val="Comment Text Char"/>
    <w:link w:val="CommentText"/>
    <w:uiPriority w:val="99"/>
    <w:rsid w:val="00852F94"/>
    <w:rPr>
      <w:rFonts w:ascii="Times" w:eastAsia="Times" w:hAnsi="Times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52F94"/>
    <w:rPr>
      <w:b/>
      <w:bCs/>
    </w:rPr>
  </w:style>
  <w:style w:type="character" w:customStyle="1" w:styleId="CommentSubjectChar">
    <w:name w:val="Comment Subject Char"/>
    <w:link w:val="CommentSubject"/>
    <w:rsid w:val="00852F94"/>
    <w:rPr>
      <w:rFonts w:ascii="Times" w:eastAsia="Times" w:hAnsi="Times"/>
      <w:b/>
      <w:bCs/>
      <w:lang w:eastAsia="ja-JP"/>
    </w:rPr>
  </w:style>
  <w:style w:type="paragraph" w:styleId="Header">
    <w:name w:val="header"/>
    <w:basedOn w:val="Normal"/>
    <w:link w:val="HeaderChar"/>
    <w:uiPriority w:val="99"/>
    <w:rsid w:val="00455B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55BC2"/>
    <w:rPr>
      <w:rFonts w:ascii="Times" w:eastAsia="Times" w:hAnsi="Times"/>
      <w:sz w:val="24"/>
      <w:lang w:eastAsia="ja-JP"/>
    </w:rPr>
  </w:style>
  <w:style w:type="paragraph" w:styleId="Footer">
    <w:name w:val="footer"/>
    <w:basedOn w:val="Normal"/>
    <w:link w:val="FooterChar"/>
    <w:uiPriority w:val="99"/>
    <w:rsid w:val="00455B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5BC2"/>
    <w:rPr>
      <w:rFonts w:ascii="Times" w:eastAsia="Times" w:hAnsi="Times"/>
      <w:sz w:val="24"/>
      <w:lang w:eastAsia="ja-JP"/>
    </w:rPr>
  </w:style>
  <w:style w:type="paragraph" w:styleId="ListParagraph">
    <w:name w:val="List Paragraph"/>
    <w:basedOn w:val="Normal"/>
    <w:uiPriority w:val="34"/>
    <w:qFormat/>
    <w:rsid w:val="008C43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5A1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1602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E1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envsci.2021.07.021" TargetMode="External"/><Relationship Id="rId18" Type="http://schemas.openxmlformats.org/officeDocument/2006/relationships/hyperlink" Target="https://doi.org/10.3390/ijerph16204010" TargetMode="External"/><Relationship Id="rId26" Type="http://schemas.openxmlformats.org/officeDocument/2006/relationships/hyperlink" Target="https://www.emerald.com/insight/content/doi/10.1108/IJSHE-09-2016-0172/full/html" TargetMode="External"/><Relationship Id="rId21" Type="http://schemas.openxmlformats.org/officeDocument/2006/relationships/hyperlink" Target="https://doi.org/10.1080/24694452.2018.1519407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3504622.2021.1897527" TargetMode="External"/><Relationship Id="rId17" Type="http://schemas.openxmlformats.org/officeDocument/2006/relationships/hyperlink" Target="https://doi.org/10.3390/ijerph16214165" TargetMode="External"/><Relationship Id="rId25" Type="http://schemas.openxmlformats.org/officeDocument/2006/relationships/hyperlink" Target="https://www.tandfonline.com/doi/abs/10.1080/13504622.2016.1250151" TargetMode="External"/><Relationship Id="rId33" Type="http://schemas.openxmlformats.org/officeDocument/2006/relationships/hyperlink" Target="https://doi.org/10.1108/IJSHE-01-2013-00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ijerph16203900" TargetMode="External"/><Relationship Id="rId20" Type="http://schemas.openxmlformats.org/officeDocument/2006/relationships/hyperlink" Target="https://doi.org/10.1002/isd2.12106" TargetMode="External"/><Relationship Id="rId29" Type="http://schemas.openxmlformats.org/officeDocument/2006/relationships/hyperlink" Target="https://www.sciencedirect.com/science/article/abs/pii/S02648377173003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3669877.2021.2001672" TargetMode="External"/><Relationship Id="rId24" Type="http://schemas.openxmlformats.org/officeDocument/2006/relationships/hyperlink" Target="https://link.springer.com/chapter/10.1007/978-3-319-67122-2_25" TargetMode="External"/><Relationship Id="rId32" Type="http://schemas.openxmlformats.org/officeDocument/2006/relationships/hyperlink" Target="https://ij-healthgeographics.biomedcentral.com/articles/10.1186/s12942-015-0026-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11/risa.13207" TargetMode="External"/><Relationship Id="rId23" Type="http://schemas.openxmlformats.org/officeDocument/2006/relationships/hyperlink" Target="https://doi.org/10.1080/13669877.2018.1501599" TargetMode="External"/><Relationship Id="rId28" Type="http://schemas.openxmlformats.org/officeDocument/2006/relationships/hyperlink" Target="https://link.springer.com/article/10.1007/s10584-017-1945-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07/s13412-021-00717-x" TargetMode="External"/><Relationship Id="rId19" Type="http://schemas.openxmlformats.org/officeDocument/2006/relationships/hyperlink" Target="https://doi.org/10.1177/0963662519865982" TargetMode="External"/><Relationship Id="rId31" Type="http://schemas.openxmlformats.org/officeDocument/2006/relationships/hyperlink" Target="https://www.mdpi.com/1660-4601/13/2/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7524032.2021.1964999" TargetMode="External"/><Relationship Id="rId14" Type="http://schemas.openxmlformats.org/officeDocument/2006/relationships/hyperlink" Target="https://doi.org/10.1177%2F10755470211008192" TargetMode="External"/><Relationship Id="rId22" Type="http://schemas.openxmlformats.org/officeDocument/2006/relationships/hyperlink" Target="https://onlinelibrary.wiley.com/doi/abs/10.1002/bsl.2357" TargetMode="External"/><Relationship Id="rId27" Type="http://schemas.openxmlformats.org/officeDocument/2006/relationships/hyperlink" Target="https://doi.org/10.1016/j.envsci.2017.04.011" TargetMode="External"/><Relationship Id="rId30" Type="http://schemas.openxmlformats.org/officeDocument/2006/relationships/hyperlink" Target="https://doi.org/10.1108/IJSHE-02-2015-0014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1080/01944363.2021.199735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58F0-14ED-4AA3-8B59-BA9B02FD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9</Pages>
  <Words>3660</Words>
  <Characters>20863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Adam Zwickle</vt:lpstr>
    </vt:vector>
  </TitlesOfParts>
  <Company/>
  <LinksUpToDate>false</LinksUpToDate>
  <CharactersWithSpaces>24475</CharactersWithSpaces>
  <SharedDoc>false</SharedDoc>
  <HLinks>
    <vt:vector size="6" baseType="variant">
      <vt:variant>
        <vt:i4>4456549</vt:i4>
      </vt:variant>
      <vt:variant>
        <vt:i4>0</vt:i4>
      </vt:variant>
      <vt:variant>
        <vt:i4>0</vt:i4>
      </vt:variant>
      <vt:variant>
        <vt:i4>5</vt:i4>
      </vt:variant>
      <vt:variant>
        <vt:lpwstr>mailto:zwickle.1@osu.edu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Zwickle</dc:title>
  <dc:creator>Nick Brownlee</dc:creator>
  <cp:lastModifiedBy>Zwickle, Adam</cp:lastModifiedBy>
  <cp:revision>159</cp:revision>
  <cp:lastPrinted>2013-09-26T16:51:00Z</cp:lastPrinted>
  <dcterms:created xsi:type="dcterms:W3CDTF">2016-08-31T16:20:00Z</dcterms:created>
  <dcterms:modified xsi:type="dcterms:W3CDTF">2022-09-14T19:58:00Z</dcterms:modified>
</cp:coreProperties>
</file>